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45758" w14:textId="77777777" w:rsidR="00475BF6" w:rsidRPr="00477CCB" w:rsidRDefault="00475BF6">
      <w:pPr>
        <w:rPr>
          <w:rStyle w:val="HYDROTECH-TEXT"/>
          <w:lang w:val="fr-CA"/>
        </w:rPr>
      </w:pPr>
    </w:p>
    <w:tbl>
      <w:tblPr>
        <w:tblW w:w="0" w:type="auto"/>
        <w:tblInd w:w="1440" w:type="dxa"/>
        <w:tblLook w:val="04A0" w:firstRow="1" w:lastRow="0" w:firstColumn="1" w:lastColumn="0" w:noHBand="0" w:noVBand="1"/>
      </w:tblPr>
      <w:tblGrid>
        <w:gridCol w:w="2353"/>
        <w:gridCol w:w="5567"/>
      </w:tblGrid>
      <w:tr w:rsidR="00475BF6" w:rsidRPr="00477CCB" w14:paraId="3B645762" w14:textId="77777777" w:rsidTr="000C4D58">
        <w:tc>
          <w:tcPr>
            <w:tcW w:w="2353" w:type="dxa"/>
            <w:shd w:val="clear" w:color="auto" w:fill="auto"/>
          </w:tcPr>
          <w:p w14:paraId="3B645759" w14:textId="16CB16F6" w:rsidR="00475BF6" w:rsidRPr="00477CCB" w:rsidRDefault="00485AD4" w:rsidP="003D00A4">
            <w:pPr>
              <w:pStyle w:val="Titre1"/>
              <w:numPr>
                <w:ilvl w:val="0"/>
                <w:numId w:val="0"/>
              </w:numPr>
              <w:rPr>
                <w:rFonts w:cs="Arial"/>
                <w:b w:val="0"/>
                <w:lang w:val="fr-CA"/>
              </w:rPr>
            </w:pPr>
            <w:r w:rsidRPr="00477CCB">
              <w:rPr>
                <w:noProof/>
                <w:lang w:val="fr-CA" w:eastAsia="fr-CA"/>
              </w:rPr>
              <w:drawing>
                <wp:inline distT="0" distB="0" distL="0" distR="0" wp14:anchorId="42F89212" wp14:editId="6A749D80">
                  <wp:extent cx="952500" cy="952500"/>
                  <wp:effectExtent l="0" t="0" r="0" b="0"/>
                  <wp:docPr id="1" name="Picture 1" descr="https://media.licdn.com/mpr/mpr/shrink_100_100/p/3/005/0a9/1de/3fbdb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_100_100/p/3/005/0a9/1de/3fbdb4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5567" w:type="dxa"/>
            <w:shd w:val="clear" w:color="auto" w:fill="auto"/>
            <w:vAlign w:val="center"/>
          </w:tcPr>
          <w:p w14:paraId="73B9FBF7" w14:textId="77777777" w:rsidR="00605BDE" w:rsidRPr="00477CCB" w:rsidRDefault="00605BDE" w:rsidP="00605BDE">
            <w:pPr>
              <w:rPr>
                <w:rStyle w:val="HYDROTECH-TEXT"/>
                <w:lang w:val="fr-CA"/>
              </w:rPr>
            </w:pPr>
            <w:r w:rsidRPr="00477CCB">
              <w:rPr>
                <w:rStyle w:val="HYDROTECH-TEXT"/>
                <w:lang w:val="fr-CA"/>
              </w:rPr>
              <w:t>Les Membranes Hydrotech Corporation</w:t>
            </w:r>
          </w:p>
          <w:p w14:paraId="41042E96" w14:textId="77777777" w:rsidR="00605BDE" w:rsidRPr="00477CCB" w:rsidRDefault="00605BDE" w:rsidP="00605BDE">
            <w:pPr>
              <w:rPr>
                <w:rStyle w:val="HYDROTECH-TEXT"/>
                <w:lang w:val="fr-CA"/>
              </w:rPr>
            </w:pPr>
            <w:r w:rsidRPr="00477CCB">
              <w:rPr>
                <w:rStyle w:val="HYDROTECH-TEXT"/>
                <w:lang w:val="fr-CA"/>
              </w:rPr>
              <w:t>10 951 Boulevard Parkway</w:t>
            </w:r>
          </w:p>
          <w:p w14:paraId="108E4F11" w14:textId="7A5C82B6" w:rsidR="00605BDE" w:rsidRPr="00477CCB" w:rsidRDefault="00605BDE" w:rsidP="00605BDE">
            <w:pPr>
              <w:rPr>
                <w:rStyle w:val="HYDROTECH-TEXT"/>
                <w:lang w:val="fr-CA"/>
              </w:rPr>
            </w:pPr>
            <w:r w:rsidRPr="00477CCB">
              <w:rPr>
                <w:rStyle w:val="HYDROTECH-TEXT"/>
                <w:lang w:val="fr-CA"/>
              </w:rPr>
              <w:t>Anjou, Québec, H1J 1S</w:t>
            </w:r>
            <w:r w:rsidR="00131D8B" w:rsidRPr="00477CCB">
              <w:rPr>
                <w:rStyle w:val="HYDROTECH-TEXT"/>
                <w:lang w:val="fr-CA"/>
              </w:rPr>
              <w:t>1</w:t>
            </w:r>
          </w:p>
          <w:p w14:paraId="3B645761" w14:textId="3E7BEB89" w:rsidR="00485AD4" w:rsidRPr="00477CCB" w:rsidRDefault="00485AD4" w:rsidP="00605BDE">
            <w:pPr>
              <w:rPr>
                <w:rFonts w:ascii="Arial" w:hAnsi="Arial" w:cs="Arial"/>
                <w:lang w:val="fr-CA"/>
              </w:rPr>
            </w:pPr>
            <w:r w:rsidRPr="00477CCB">
              <w:rPr>
                <w:rStyle w:val="HYDROTECH-TEXT"/>
                <w:lang w:val="fr-CA"/>
              </w:rPr>
              <w:t xml:space="preserve">Web: </w:t>
            </w:r>
            <w:hyperlink r:id="rId10" w:history="1">
              <w:r w:rsidRPr="00477CCB">
                <w:rPr>
                  <w:rStyle w:val="Lienhypertexte"/>
                  <w:lang w:val="fr-CA"/>
                </w:rPr>
                <w:t>www.hydrotechmembrane.ca</w:t>
              </w:r>
            </w:hyperlink>
            <w:r w:rsidRPr="00477CCB">
              <w:rPr>
                <w:rStyle w:val="HYDROTECH-TEXT"/>
                <w:lang w:val="fr-CA"/>
              </w:rPr>
              <w:t xml:space="preserve"> </w:t>
            </w:r>
          </w:p>
        </w:tc>
      </w:tr>
    </w:tbl>
    <w:p w14:paraId="3B645767" w14:textId="36D23B0A" w:rsidR="001A3ADA" w:rsidRPr="00427B1A" w:rsidRDefault="008335E5" w:rsidP="00C86E6A">
      <w:pPr>
        <w:pStyle w:val="HYDROTECH-SPECNOTE"/>
        <w:rPr>
          <w:vanish w:val="0"/>
          <w:lang w:val="fr-CA"/>
        </w:rPr>
      </w:pPr>
      <w:r>
        <w:rPr>
          <w:b/>
          <w:vanish w:val="0"/>
          <w:u w:val="single"/>
          <w:lang w:val="fr-CA"/>
        </w:rPr>
        <w:t>Notes au rédacteur</w:t>
      </w:r>
      <w:r w:rsidR="00605BDE" w:rsidRPr="00427B1A">
        <w:rPr>
          <w:b/>
          <w:vanish w:val="0"/>
          <w:u w:val="single"/>
          <w:lang w:val="fr-CA"/>
        </w:rPr>
        <w:t>:</w:t>
      </w:r>
      <w:r w:rsidR="005C7B8E">
        <w:rPr>
          <w:vanish w:val="0"/>
          <w:lang w:val="fr-CA"/>
        </w:rPr>
        <w:t xml:space="preserve"> </w:t>
      </w:r>
      <w:r w:rsidR="00434D07" w:rsidRPr="00427B1A">
        <w:rPr>
          <w:vanish w:val="0"/>
          <w:lang w:val="fr-CA"/>
        </w:rPr>
        <w:t xml:space="preserve">Afin de maintenir un processus de soumission juste et équitable, ajouter dans les INSTRUCTIONS AUX SOUMISSIONNAIRES (section </w:t>
      </w:r>
      <w:r w:rsidR="00F94D8B" w:rsidRPr="00427B1A">
        <w:rPr>
          <w:vanish w:val="0"/>
          <w:lang w:val="fr-CA"/>
        </w:rPr>
        <w:t>00 21</w:t>
      </w:r>
      <w:r w:rsidR="007A69B7" w:rsidRPr="00427B1A">
        <w:rPr>
          <w:vanish w:val="0"/>
          <w:lang w:val="fr-CA"/>
        </w:rPr>
        <w:t xml:space="preserve"> </w:t>
      </w:r>
      <w:r w:rsidR="00F94D8B" w:rsidRPr="00427B1A">
        <w:rPr>
          <w:vanish w:val="0"/>
          <w:lang w:val="fr-CA"/>
        </w:rPr>
        <w:t>13</w:t>
      </w:r>
      <w:r w:rsidR="00434D07" w:rsidRPr="00427B1A">
        <w:rPr>
          <w:vanish w:val="0"/>
          <w:lang w:val="fr-CA"/>
        </w:rPr>
        <w:t xml:space="preserve"> du Devis Directeur National (DDN)) le paragraphe suivant:</w:t>
      </w:r>
    </w:p>
    <w:p w14:paraId="0FA42E03" w14:textId="77777777" w:rsidR="00434D07" w:rsidRPr="00477CCB" w:rsidRDefault="00434D07" w:rsidP="00434D07">
      <w:pPr>
        <w:pStyle w:val="Retraitcorpsdetexte"/>
        <w:ind w:left="0" w:firstLine="0"/>
        <w:jc w:val="both"/>
        <w:rPr>
          <w:b/>
        </w:rPr>
      </w:pPr>
    </w:p>
    <w:p w14:paraId="1C3A9CF5" w14:textId="77777777" w:rsidR="00434D07" w:rsidRPr="009977B2" w:rsidRDefault="00434D07" w:rsidP="00434D07">
      <w:pPr>
        <w:pStyle w:val="Retraitcorpsdetexte"/>
        <w:ind w:left="0" w:firstLine="0"/>
        <w:jc w:val="both"/>
        <w:rPr>
          <w:b/>
          <w:sz w:val="22"/>
          <w:szCs w:val="22"/>
        </w:rPr>
      </w:pPr>
      <w:bookmarkStart w:id="0" w:name="_GoBack"/>
      <w:bookmarkEnd w:id="0"/>
      <w:r w:rsidRPr="009977B2">
        <w:rPr>
          <w:b/>
          <w:sz w:val="22"/>
          <w:szCs w:val="22"/>
        </w:rPr>
        <w:t>PROPOSITIONS D’ÉQUIVALENCES</w:t>
      </w:r>
    </w:p>
    <w:p w14:paraId="70B82403" w14:textId="77777777" w:rsidR="00434D07" w:rsidRPr="009977B2" w:rsidRDefault="00434D07" w:rsidP="00434D07">
      <w:pPr>
        <w:pStyle w:val="Retraitcorpsdetexte"/>
        <w:ind w:left="0" w:firstLine="0"/>
        <w:jc w:val="both"/>
        <w:rPr>
          <w:b/>
          <w:sz w:val="22"/>
          <w:szCs w:val="22"/>
        </w:rPr>
      </w:pPr>
    </w:p>
    <w:p w14:paraId="3165E41E" w14:textId="4710145A" w:rsidR="00434D07" w:rsidRPr="009977B2" w:rsidRDefault="00434D07" w:rsidP="00434D07">
      <w:pPr>
        <w:pStyle w:val="Retraitcorpsdetexte"/>
        <w:ind w:left="0" w:firstLine="0"/>
        <w:jc w:val="both"/>
        <w:rPr>
          <w:rStyle w:val="HYDROTECH-TEXT"/>
          <w:sz w:val="22"/>
          <w:szCs w:val="22"/>
        </w:rPr>
      </w:pPr>
      <w:r w:rsidRPr="009977B2">
        <w:rPr>
          <w:rStyle w:val="HYDROTECH-TEXT"/>
          <w:sz w:val="22"/>
          <w:szCs w:val="22"/>
        </w:rPr>
        <w:t>Lorsque les produits sont mentionnés par le nom de la marque ou du fabricant, on doit établir la soumission à partir de l’utilisation de ces produits.  Des propositions d’équivalence de produit seront considérées à la condition d’être acheminées au bureau (du responsable des travaux), par écrit, au plus tard dix (10) jours ouvrables avant la date du dépôt des soumissions.  Ces propositions doivent contenir les échantillons et les données descriptives complètes qui permettront de les évaluer et de les comparer avec les produits spécifiés.</w:t>
      </w:r>
    </w:p>
    <w:p w14:paraId="35C7A373" w14:textId="77777777" w:rsidR="00434D07" w:rsidRPr="009977B2" w:rsidRDefault="00434D07" w:rsidP="00434D07">
      <w:pPr>
        <w:pStyle w:val="Retraitcorpsdetexte"/>
        <w:ind w:left="0" w:firstLine="0"/>
        <w:jc w:val="both"/>
        <w:rPr>
          <w:sz w:val="22"/>
          <w:szCs w:val="22"/>
        </w:rPr>
      </w:pPr>
    </w:p>
    <w:p w14:paraId="4EE98C4C" w14:textId="4710145A" w:rsidR="00434D07" w:rsidRPr="009977B2" w:rsidRDefault="00434D07" w:rsidP="00434D07">
      <w:pPr>
        <w:pStyle w:val="Retraitcorpsdetexte"/>
        <w:ind w:left="0" w:firstLine="0"/>
        <w:jc w:val="both"/>
        <w:rPr>
          <w:sz w:val="22"/>
          <w:szCs w:val="22"/>
        </w:rPr>
      </w:pPr>
      <w:r w:rsidRPr="009977B2">
        <w:rPr>
          <w:sz w:val="22"/>
          <w:szCs w:val="22"/>
        </w:rPr>
        <w:t>L’approbation de ces produits équivalents, le cas échéant, sera signifiée par l’émission d’un addenda aux documents d’appel d’offres.</w:t>
      </w:r>
    </w:p>
    <w:p w14:paraId="7D9B6380" w14:textId="77777777" w:rsidR="00434D07" w:rsidRPr="009977B2" w:rsidRDefault="00434D07" w:rsidP="00434D07">
      <w:pPr>
        <w:pStyle w:val="Retraitcorpsdetexte"/>
        <w:ind w:left="0" w:firstLine="0"/>
        <w:jc w:val="both"/>
        <w:rPr>
          <w:rStyle w:val="HYDROTECH-TEXT"/>
          <w:sz w:val="22"/>
          <w:szCs w:val="22"/>
        </w:rPr>
      </w:pPr>
    </w:p>
    <w:p w14:paraId="46D65096" w14:textId="613EC56E" w:rsidR="00434D07" w:rsidRPr="009977B2" w:rsidRDefault="00434D07" w:rsidP="00434D07">
      <w:pPr>
        <w:pStyle w:val="Retraitcorpsdetexte"/>
        <w:ind w:left="0" w:firstLine="0"/>
        <w:jc w:val="both"/>
        <w:rPr>
          <w:sz w:val="22"/>
          <w:szCs w:val="22"/>
        </w:rPr>
      </w:pPr>
      <w:r w:rsidRPr="009977B2">
        <w:rPr>
          <w:sz w:val="22"/>
          <w:szCs w:val="22"/>
        </w:rPr>
        <w:t>Seuls les matériaux, équipements ou produits acceptés par addenda seront considérés comme équivalents.</w:t>
      </w:r>
    </w:p>
    <w:p w14:paraId="4029043F" w14:textId="77777777" w:rsidR="00434D07" w:rsidRPr="009977B2" w:rsidRDefault="00434D07" w:rsidP="00434D07">
      <w:pPr>
        <w:pStyle w:val="Retraitcorpsdetexte"/>
        <w:ind w:left="0" w:firstLine="0"/>
        <w:jc w:val="both"/>
        <w:rPr>
          <w:sz w:val="22"/>
          <w:szCs w:val="22"/>
        </w:rPr>
      </w:pPr>
    </w:p>
    <w:p w14:paraId="0094C553" w14:textId="10432595" w:rsidR="00434D07" w:rsidRPr="00477CCB" w:rsidRDefault="00434D07" w:rsidP="00434D07">
      <w:pPr>
        <w:pStyle w:val="Retraitcorpsdetexte"/>
        <w:ind w:left="0" w:firstLine="0"/>
        <w:jc w:val="both"/>
      </w:pPr>
      <w:r w:rsidRPr="009977B2">
        <w:rPr>
          <w:sz w:val="22"/>
          <w:szCs w:val="22"/>
        </w:rPr>
        <w:t>L’entrepreneur ne peut et ne doit en aucun temps baser son prix de soumission sur des équivalents qui n’ont pas été acceptés selon la procédure décrite ci-dessus.</w:t>
      </w:r>
    </w:p>
    <w:p w14:paraId="1AD749E0" w14:textId="77777777" w:rsidR="00434D07" w:rsidRPr="00477CCB" w:rsidRDefault="00434D07">
      <w:pPr>
        <w:rPr>
          <w:rFonts w:ascii="Arial" w:hAnsi="Arial"/>
          <w:snapToGrid w:val="0"/>
          <w:spacing w:val="-3"/>
          <w:sz w:val="24"/>
          <w:lang w:val="fr-CA" w:eastAsia="fr-FR"/>
        </w:rPr>
      </w:pPr>
      <w:r w:rsidRPr="00477CCB">
        <w:rPr>
          <w:lang w:val="fr-CA"/>
        </w:rPr>
        <w:br w:type="page"/>
      </w:r>
    </w:p>
    <w:p w14:paraId="3ECE68D7" w14:textId="67C4F889" w:rsidR="00445EBC" w:rsidRPr="00FF456C" w:rsidRDefault="008335E5" w:rsidP="002E341D">
      <w:pPr>
        <w:pStyle w:val="HYDROTECH-SPECNOTE"/>
        <w:rPr>
          <w:vanish w:val="0"/>
          <w:lang w:val="fr-CA"/>
        </w:rPr>
      </w:pPr>
      <w:r w:rsidRPr="00FF456C">
        <w:rPr>
          <w:b/>
          <w:vanish w:val="0"/>
          <w:u w:val="single"/>
          <w:lang w:val="fr-CA"/>
        </w:rPr>
        <w:lastRenderedPageBreak/>
        <w:t>Notes au rédacteur</w:t>
      </w:r>
      <w:r w:rsidR="00445EBC" w:rsidRPr="00FF456C">
        <w:rPr>
          <w:b/>
          <w:vanish w:val="0"/>
          <w:u w:val="single"/>
          <w:lang w:val="fr-CA"/>
        </w:rPr>
        <w:t>:</w:t>
      </w:r>
      <w:r w:rsidR="00C16629">
        <w:rPr>
          <w:vanish w:val="0"/>
          <w:lang w:val="fr-CA"/>
        </w:rPr>
        <w:t xml:space="preserve"> </w:t>
      </w:r>
      <w:r w:rsidR="002E341D" w:rsidRPr="00FF456C">
        <w:rPr>
          <w:vanish w:val="0"/>
          <w:lang w:val="fr-CA"/>
        </w:rPr>
        <w:t xml:space="preserve">La présente section est fournie uniquement à titre indicatif, dans le but d'aider le rédacteur à rédiger le devis approprié </w:t>
      </w:r>
      <w:r w:rsidR="007A69B7" w:rsidRPr="00FF456C">
        <w:rPr>
          <w:vanish w:val="0"/>
          <w:lang w:val="fr-CA"/>
        </w:rPr>
        <w:t>à la réalisation d’un revêtement d'étanchéité à membrane protégée de bitume caoutchouté d'application liquide à chaud sur mur de fondation enfoui</w:t>
      </w:r>
      <w:r w:rsidR="004C2681" w:rsidRPr="00FF456C">
        <w:rPr>
          <w:vanish w:val="0"/>
          <w:lang w:val="fr-CA"/>
        </w:rPr>
        <w:t xml:space="preserve"> et</w:t>
      </w:r>
      <w:r w:rsidR="007A69B7" w:rsidRPr="00FF456C">
        <w:rPr>
          <w:vanish w:val="0"/>
          <w:lang w:val="fr-CA"/>
        </w:rPr>
        <w:t xml:space="preserve"> </w:t>
      </w:r>
      <w:r w:rsidR="002E341D" w:rsidRPr="00FF456C">
        <w:rPr>
          <w:vanish w:val="0"/>
          <w:lang w:val="fr-CA"/>
        </w:rPr>
        <w:t xml:space="preserve">dalle de béton superposée à l’extérieur. </w:t>
      </w:r>
      <w:r w:rsidR="007A69B7" w:rsidRPr="00FF456C">
        <w:rPr>
          <w:vanish w:val="0"/>
          <w:lang w:val="fr-CA"/>
        </w:rPr>
        <w:t xml:space="preserve"> </w:t>
      </w:r>
      <w:r w:rsidR="002E341D" w:rsidRPr="00FF456C">
        <w:rPr>
          <w:vanish w:val="0"/>
          <w:lang w:val="fr-CA"/>
        </w:rPr>
        <w:t>Celui-ci pourra choisir parmi les articles qui suivent ou en ajouter de nouveaux, conformément aux exigences particulières du projet à réaliser.</w:t>
      </w:r>
    </w:p>
    <w:p w14:paraId="2D708927" w14:textId="5D09468D" w:rsidR="00445EBC" w:rsidRPr="00FF456C" w:rsidRDefault="008335E5" w:rsidP="002E341D">
      <w:pPr>
        <w:pStyle w:val="HYDROTECH-SPECNOTE"/>
        <w:rPr>
          <w:vanish w:val="0"/>
          <w:lang w:val="fr-CA"/>
        </w:rPr>
      </w:pPr>
      <w:r w:rsidRPr="00FF456C">
        <w:rPr>
          <w:b/>
          <w:vanish w:val="0"/>
          <w:u w:val="single"/>
          <w:lang w:val="fr-CA"/>
        </w:rPr>
        <w:t>Notes au rédacteur</w:t>
      </w:r>
      <w:r w:rsidR="00445EBC" w:rsidRPr="00FF456C">
        <w:rPr>
          <w:b/>
          <w:vanish w:val="0"/>
          <w:u w:val="single"/>
          <w:lang w:val="fr-CA"/>
        </w:rPr>
        <w:t>:</w:t>
      </w:r>
      <w:r w:rsidR="00C16629">
        <w:rPr>
          <w:vanish w:val="0"/>
          <w:lang w:val="fr-CA"/>
        </w:rPr>
        <w:t xml:space="preserve"> </w:t>
      </w:r>
      <w:r w:rsidR="00DF1F30" w:rsidRPr="00FF456C">
        <w:rPr>
          <w:vanish w:val="0"/>
          <w:lang w:val="fr-CA"/>
        </w:rPr>
        <w:t xml:space="preserve">Pour vous aider à rédiger votre devis, vous pouvez consulter </w:t>
      </w:r>
      <w:r w:rsidR="007A69B7" w:rsidRPr="00FF456C">
        <w:rPr>
          <w:vanish w:val="0"/>
          <w:lang w:val="fr-CA"/>
        </w:rPr>
        <w:t>sur le site web la section 07 14 13 de dessin de détail</w:t>
      </w:r>
      <w:r w:rsidR="00DF1F30" w:rsidRPr="00FF456C">
        <w:rPr>
          <w:vanish w:val="0"/>
          <w:lang w:val="fr-CA"/>
        </w:rPr>
        <w:t xml:space="preserve">.  Également </w:t>
      </w:r>
      <w:r w:rsidR="00427B1A" w:rsidRPr="00FF456C">
        <w:rPr>
          <w:vanish w:val="0"/>
          <w:lang w:val="fr-CA"/>
        </w:rPr>
        <w:t xml:space="preserve">sur le site web des Membranes </w:t>
      </w:r>
      <w:proofErr w:type="spellStart"/>
      <w:r w:rsidR="00427B1A" w:rsidRPr="00FF456C">
        <w:rPr>
          <w:vanish w:val="0"/>
          <w:lang w:val="fr-CA"/>
        </w:rPr>
        <w:t>Hydrotech</w:t>
      </w:r>
      <w:proofErr w:type="spellEnd"/>
      <w:r w:rsidR="00427B1A" w:rsidRPr="00FF456C">
        <w:rPr>
          <w:vanish w:val="0"/>
          <w:lang w:val="fr-CA"/>
        </w:rPr>
        <w:t xml:space="preserve"> Corporation, vous pouvez trouver les fiches </w:t>
      </w:r>
      <w:r w:rsidR="00DF1F30" w:rsidRPr="00FF456C">
        <w:rPr>
          <w:vanish w:val="0"/>
          <w:lang w:val="fr-CA"/>
        </w:rPr>
        <w:t>techniques de chacun des matériaux et produits illustrés sur les dessins et prescrits dans cette section</w:t>
      </w:r>
      <w:r w:rsidR="002E341D" w:rsidRPr="00FF456C">
        <w:rPr>
          <w:vanish w:val="0"/>
          <w:lang w:val="fr-CA"/>
        </w:rPr>
        <w:t>.</w:t>
      </w:r>
    </w:p>
    <w:p w14:paraId="3B645768" w14:textId="7EDA602E" w:rsidR="00475BF6" w:rsidRPr="00FF456C" w:rsidRDefault="00605BDE" w:rsidP="00605BDE">
      <w:pPr>
        <w:pStyle w:val="Titre1"/>
        <w:rPr>
          <w:lang w:val="fr-CA"/>
        </w:rPr>
      </w:pPr>
      <w:r w:rsidRPr="00FF456C">
        <w:rPr>
          <w:lang w:val="fr-CA"/>
        </w:rPr>
        <w:t>Généralités</w:t>
      </w:r>
    </w:p>
    <w:p w14:paraId="706DD1D2" w14:textId="7B257A28" w:rsidR="00434D07" w:rsidRPr="00FF456C" w:rsidRDefault="00445EBC" w:rsidP="00445EBC">
      <w:pPr>
        <w:pStyle w:val="Titre2"/>
        <w:rPr>
          <w:lang w:val="fr-CA"/>
        </w:rPr>
      </w:pPr>
      <w:r w:rsidRPr="00FF456C">
        <w:rPr>
          <w:lang w:val="fr-CA"/>
        </w:rPr>
        <w:t>CONTENU DE LA SECTION</w:t>
      </w:r>
    </w:p>
    <w:p w14:paraId="794C7AB2" w14:textId="5AF6F952" w:rsidR="00445EBC" w:rsidRPr="00FF456C" w:rsidRDefault="008335E5" w:rsidP="00445EBC">
      <w:pPr>
        <w:pStyle w:val="HYDROTECH-SPECNOTE"/>
        <w:rPr>
          <w:vanish w:val="0"/>
          <w:lang w:val="fr-CA"/>
        </w:rPr>
      </w:pPr>
      <w:r w:rsidRPr="00FF456C">
        <w:rPr>
          <w:b/>
          <w:vanish w:val="0"/>
          <w:u w:val="single"/>
          <w:lang w:val="fr-CA"/>
        </w:rPr>
        <w:t>Notes au rédacteur</w:t>
      </w:r>
      <w:r w:rsidR="00445EBC" w:rsidRPr="00FF456C">
        <w:rPr>
          <w:b/>
          <w:vanish w:val="0"/>
          <w:u w:val="single"/>
          <w:lang w:val="fr-CA"/>
        </w:rPr>
        <w:t>:</w:t>
      </w:r>
      <w:r w:rsidR="00477ACD" w:rsidRPr="00FF456C">
        <w:rPr>
          <w:b/>
          <w:vanish w:val="0"/>
          <w:lang w:val="fr-CA"/>
        </w:rPr>
        <w:t xml:space="preserve"> </w:t>
      </w:r>
      <w:r w:rsidR="00445EBC" w:rsidRPr="00FF456C">
        <w:rPr>
          <w:vanish w:val="0"/>
          <w:lang w:val="fr-CA"/>
        </w:rPr>
        <w:t>L’article CONTENU DE LA SECTION est un bref sommaire de ce qui est traité dans la section et n’a pas pour objet de décrire la portée des travaux.</w:t>
      </w:r>
    </w:p>
    <w:p w14:paraId="67CC4D23" w14:textId="27290F6F" w:rsidR="00445EBC" w:rsidRPr="00FF456C" w:rsidRDefault="00445EBC" w:rsidP="00445EBC">
      <w:pPr>
        <w:pStyle w:val="Titre3"/>
        <w:rPr>
          <w:lang w:val="fr-CA"/>
        </w:rPr>
      </w:pPr>
      <w:r w:rsidRPr="00FF456C">
        <w:rPr>
          <w:lang w:val="fr-CA"/>
        </w:rPr>
        <w:t>Préparation des matériaux de support</w:t>
      </w:r>
    </w:p>
    <w:p w14:paraId="6D41CAAC" w14:textId="4CC4048B" w:rsidR="00445EBC" w:rsidRPr="00FF456C" w:rsidRDefault="00445EBC" w:rsidP="00445EBC">
      <w:pPr>
        <w:pStyle w:val="Titre3"/>
        <w:rPr>
          <w:lang w:val="fr-CA"/>
        </w:rPr>
      </w:pPr>
      <w:r w:rsidRPr="00FF456C">
        <w:rPr>
          <w:lang w:val="fr-CA"/>
        </w:rPr>
        <w:t>Membrane en bitume caoutchouté appliqué à chaud</w:t>
      </w:r>
    </w:p>
    <w:p w14:paraId="16EF2B2E" w14:textId="75BB0F47" w:rsidR="00445EBC" w:rsidRPr="00FF456C" w:rsidRDefault="00445EBC" w:rsidP="00445EBC">
      <w:pPr>
        <w:pStyle w:val="Titre3"/>
        <w:rPr>
          <w:lang w:val="fr-CA"/>
        </w:rPr>
      </w:pPr>
      <w:r w:rsidRPr="00FF456C">
        <w:rPr>
          <w:lang w:val="fr-CA"/>
        </w:rPr>
        <w:t>Renfort en tissu de polyester</w:t>
      </w:r>
    </w:p>
    <w:p w14:paraId="24461653" w14:textId="748DE889" w:rsidR="00445EBC" w:rsidRPr="00FF456C" w:rsidRDefault="00445EBC" w:rsidP="00445EBC">
      <w:pPr>
        <w:pStyle w:val="Titre3"/>
        <w:rPr>
          <w:lang w:val="fr-CA"/>
        </w:rPr>
      </w:pPr>
      <w:r w:rsidRPr="00FF456C">
        <w:rPr>
          <w:lang w:val="fr-CA"/>
        </w:rPr>
        <w:t>Renfort en élastomère</w:t>
      </w:r>
    </w:p>
    <w:p w14:paraId="6FE56F70" w14:textId="57E19046" w:rsidR="002F7D93" w:rsidRPr="00FF456C" w:rsidRDefault="002F7D93" w:rsidP="002F7D93">
      <w:pPr>
        <w:pStyle w:val="Titre3"/>
        <w:rPr>
          <w:lang w:val="fr-CA"/>
        </w:rPr>
      </w:pPr>
      <w:r w:rsidRPr="00FF456C">
        <w:rPr>
          <w:lang w:val="fr-CA"/>
        </w:rPr>
        <w:t>Joint de dilatation préfabriqué</w:t>
      </w:r>
    </w:p>
    <w:p w14:paraId="02D42D78" w14:textId="747546E8" w:rsidR="0047671C" w:rsidRPr="00FF456C" w:rsidRDefault="0047671C" w:rsidP="002F7D93">
      <w:pPr>
        <w:pStyle w:val="Titre3"/>
        <w:rPr>
          <w:lang w:val="fr-CA"/>
        </w:rPr>
      </w:pPr>
      <w:r w:rsidRPr="00FF456C">
        <w:rPr>
          <w:lang w:val="fr-CA"/>
        </w:rPr>
        <w:t>Feuille de séparation</w:t>
      </w:r>
    </w:p>
    <w:p w14:paraId="6FDDB22D" w14:textId="2E6FE13C" w:rsidR="007862A0" w:rsidRPr="00FF456C" w:rsidRDefault="007862A0" w:rsidP="002F7D93">
      <w:pPr>
        <w:pStyle w:val="Titre3"/>
        <w:rPr>
          <w:lang w:val="fr-CA"/>
        </w:rPr>
      </w:pPr>
      <w:r w:rsidRPr="00FF456C">
        <w:rPr>
          <w:lang w:val="fr-CA"/>
        </w:rPr>
        <w:t>Feuille de protection</w:t>
      </w:r>
    </w:p>
    <w:p w14:paraId="253E2378" w14:textId="77777777" w:rsidR="0047671C" w:rsidRPr="00FF456C" w:rsidRDefault="0047671C" w:rsidP="0047671C">
      <w:pPr>
        <w:pStyle w:val="Titre3"/>
        <w:rPr>
          <w:lang w:val="fr-CA"/>
        </w:rPr>
      </w:pPr>
      <w:r w:rsidRPr="00FF456C">
        <w:rPr>
          <w:lang w:val="fr-CA"/>
        </w:rPr>
        <w:t>Manchon d’étanchéité entourant les pénétrations qui traversent la membrane</w:t>
      </w:r>
    </w:p>
    <w:p w14:paraId="09B0D590" w14:textId="1AE75030" w:rsidR="00203812" w:rsidRPr="00FF456C" w:rsidRDefault="00203812" w:rsidP="00AC2358">
      <w:pPr>
        <w:pStyle w:val="Titre3"/>
        <w:rPr>
          <w:lang w:val="fr-CA"/>
        </w:rPr>
      </w:pPr>
      <w:r w:rsidRPr="00FF456C">
        <w:rPr>
          <w:lang w:val="fr-CA"/>
        </w:rPr>
        <w:t>Isolant thermique</w:t>
      </w:r>
    </w:p>
    <w:p w14:paraId="522E3987" w14:textId="0BC17DD4" w:rsidR="0047671C" w:rsidRPr="00FF456C" w:rsidRDefault="0047671C" w:rsidP="00AC2358">
      <w:pPr>
        <w:pStyle w:val="Titre3"/>
        <w:rPr>
          <w:lang w:val="fr-CA"/>
        </w:rPr>
      </w:pPr>
      <w:r w:rsidRPr="00FF456C">
        <w:rPr>
          <w:lang w:val="fr-CA"/>
        </w:rPr>
        <w:t>Toile filtrante</w:t>
      </w:r>
    </w:p>
    <w:p w14:paraId="007D845B" w14:textId="77777777" w:rsidR="00AB0ABA" w:rsidRPr="00FF456C" w:rsidRDefault="00AB0ABA" w:rsidP="00AB0ABA">
      <w:pPr>
        <w:pStyle w:val="Titre3"/>
        <w:rPr>
          <w:lang w:val="fr-CA"/>
        </w:rPr>
      </w:pPr>
      <w:r w:rsidRPr="00FF456C">
        <w:rPr>
          <w:lang w:val="fr-CA"/>
        </w:rPr>
        <w:t>Panneau de protection</w:t>
      </w:r>
    </w:p>
    <w:p w14:paraId="7FC38B18" w14:textId="5BB0C549" w:rsidR="00AB0ABA" w:rsidRPr="00FF456C" w:rsidRDefault="00AB0ABA" w:rsidP="00AB0ABA">
      <w:pPr>
        <w:pStyle w:val="Titre3"/>
        <w:rPr>
          <w:lang w:val="fr-CA"/>
        </w:rPr>
      </w:pPr>
      <w:r w:rsidRPr="00FF456C">
        <w:rPr>
          <w:lang w:val="fr-CA"/>
        </w:rPr>
        <w:t>Panneau de drainage</w:t>
      </w:r>
    </w:p>
    <w:p w14:paraId="60BE329A" w14:textId="30C967F8" w:rsidR="00445EBC" w:rsidRPr="00FF456C" w:rsidRDefault="00445EBC" w:rsidP="00445EBC">
      <w:pPr>
        <w:pStyle w:val="Titre2"/>
        <w:rPr>
          <w:lang w:val="fr-CA"/>
        </w:rPr>
      </w:pPr>
      <w:r w:rsidRPr="00FF456C">
        <w:rPr>
          <w:lang w:val="fr-CA"/>
        </w:rPr>
        <w:t>SECTIONS CONNEXES</w:t>
      </w:r>
    </w:p>
    <w:p w14:paraId="59E927FB" w14:textId="2C32223E" w:rsidR="00445EBC" w:rsidRPr="00FF456C" w:rsidRDefault="008335E5" w:rsidP="00445EBC">
      <w:pPr>
        <w:pStyle w:val="HYDROTECH-SPECNOTE"/>
        <w:rPr>
          <w:b/>
          <w:vanish w:val="0"/>
          <w:u w:val="single"/>
          <w:lang w:val="fr-CA"/>
        </w:rPr>
      </w:pPr>
      <w:r w:rsidRPr="00FF456C">
        <w:rPr>
          <w:b/>
          <w:vanish w:val="0"/>
          <w:u w:val="single"/>
          <w:lang w:val="fr-CA"/>
        </w:rPr>
        <w:t>Notes au rédacteur</w:t>
      </w:r>
      <w:r w:rsidR="00445EBC" w:rsidRPr="00FF456C">
        <w:rPr>
          <w:b/>
          <w:vanish w:val="0"/>
          <w:u w:val="single"/>
          <w:lang w:val="fr-CA"/>
        </w:rPr>
        <w:t>:</w:t>
      </w:r>
      <w:r w:rsidR="00477ACD" w:rsidRPr="00FF456C">
        <w:rPr>
          <w:b/>
          <w:vanish w:val="0"/>
          <w:lang w:val="fr-CA"/>
        </w:rPr>
        <w:t xml:space="preserve"> </w:t>
      </w:r>
      <w:r w:rsidR="00445EBC" w:rsidRPr="00FF456C">
        <w:rPr>
          <w:vanish w:val="0"/>
          <w:lang w:val="fr-CA"/>
        </w:rPr>
        <w:t>L’article SECTIONS CONNEXES sert à informer le lecteur (entrepreneur ou autre) qu’il y a des sections autres dont le contenu influence directement cette section-ci.</w:t>
      </w:r>
      <w:r w:rsidR="00FF456C">
        <w:rPr>
          <w:vanish w:val="0"/>
          <w:lang w:val="fr-CA"/>
        </w:rPr>
        <w:t xml:space="preserve"> </w:t>
      </w:r>
      <w:r w:rsidR="00445EBC" w:rsidRPr="00FF456C">
        <w:rPr>
          <w:vanish w:val="0"/>
          <w:lang w:val="fr-CA"/>
        </w:rPr>
        <w:t xml:space="preserve"> </w:t>
      </w:r>
      <w:r w:rsidR="00445EBC" w:rsidRPr="00FF456C">
        <w:rPr>
          <w:vanish w:val="0"/>
          <w:spacing w:val="-3"/>
          <w:u w:val="single"/>
          <w:lang w:val="fr-CA"/>
        </w:rPr>
        <w:t>Il ne s'agit pas d’identifier des travaux exclus de la présente section qui pourraient "normalement" en faire partie, mais qu'on retrouve ailleurs dans le devis</w:t>
      </w:r>
      <w:r w:rsidR="00445EBC" w:rsidRPr="00FF456C">
        <w:rPr>
          <w:vanish w:val="0"/>
          <w:spacing w:val="-3"/>
          <w:lang w:val="fr-CA"/>
        </w:rPr>
        <w:t>; cette tâche de coordination et de répartition du travail incombe à l'entrepreneur général et non pas au Rédacteur.</w:t>
      </w:r>
      <w:r w:rsidR="00FF456C">
        <w:rPr>
          <w:vanish w:val="0"/>
          <w:spacing w:val="-3"/>
          <w:lang w:val="fr-CA"/>
        </w:rPr>
        <w:t xml:space="preserve"> </w:t>
      </w:r>
      <w:r w:rsidR="00445EBC" w:rsidRPr="00FF456C">
        <w:rPr>
          <w:vanish w:val="0"/>
          <w:spacing w:val="-3"/>
          <w:lang w:val="fr-CA"/>
        </w:rPr>
        <w:t xml:space="preserve"> Lister le numéro et le titre de la section.</w:t>
      </w:r>
    </w:p>
    <w:p w14:paraId="138E929D" w14:textId="77777777" w:rsidR="00AB0ABA" w:rsidRPr="00FF456C" w:rsidRDefault="00AB0ABA" w:rsidP="00AB0ABA">
      <w:pPr>
        <w:pStyle w:val="Titre3"/>
        <w:rPr>
          <w:lang w:val="fr-CA"/>
        </w:rPr>
      </w:pPr>
      <w:r w:rsidRPr="00FF456C">
        <w:rPr>
          <w:lang w:val="fr-CA"/>
        </w:rPr>
        <w:t>Section [31 23 33.01 - Excavation, creusage de tranchées et remblayage].</w:t>
      </w:r>
    </w:p>
    <w:p w14:paraId="492335AB" w14:textId="60FE61FC" w:rsidR="00203812" w:rsidRPr="00FF456C" w:rsidRDefault="00203812" w:rsidP="00C45ABF">
      <w:pPr>
        <w:pStyle w:val="Titre3"/>
        <w:rPr>
          <w:lang w:val="fr-CA"/>
        </w:rPr>
      </w:pPr>
      <w:r w:rsidRPr="00FF456C">
        <w:rPr>
          <w:lang w:val="fr-CA"/>
        </w:rPr>
        <w:t xml:space="preserve">Section </w:t>
      </w:r>
      <w:r w:rsidR="00C45ABF" w:rsidRPr="00FF456C">
        <w:rPr>
          <w:lang w:val="fr-CA"/>
        </w:rPr>
        <w:t>[</w:t>
      </w:r>
      <w:r w:rsidR="00107318" w:rsidRPr="00FF456C">
        <w:rPr>
          <w:lang w:val="fr-CA"/>
        </w:rPr>
        <w:t>03 30 00</w:t>
      </w:r>
      <w:r w:rsidRPr="00FF456C">
        <w:rPr>
          <w:lang w:val="fr-CA"/>
        </w:rPr>
        <w:t xml:space="preserve"> - Béton coulé en place</w:t>
      </w:r>
      <w:r w:rsidR="00C45ABF" w:rsidRPr="00FF456C">
        <w:rPr>
          <w:lang w:val="fr-CA"/>
        </w:rPr>
        <w:t>].</w:t>
      </w:r>
    </w:p>
    <w:p w14:paraId="51D9B57F" w14:textId="77777777" w:rsidR="00AB0ABA" w:rsidRPr="00FF456C" w:rsidRDefault="00AB0ABA" w:rsidP="00AB0ABA">
      <w:pPr>
        <w:pStyle w:val="Titre3"/>
        <w:rPr>
          <w:lang w:val="fr-CA"/>
        </w:rPr>
      </w:pPr>
      <w:r w:rsidRPr="00FF456C">
        <w:rPr>
          <w:lang w:val="fr-CA"/>
        </w:rPr>
        <w:t>Section [04 22 00 - Maçonnerie d'éléments en béton].</w:t>
      </w:r>
    </w:p>
    <w:p w14:paraId="2434DD8D" w14:textId="2A731E53" w:rsidR="00203812" w:rsidRPr="00FF456C" w:rsidRDefault="00C45ABF" w:rsidP="00C45ABF">
      <w:pPr>
        <w:pStyle w:val="Titre3"/>
        <w:rPr>
          <w:lang w:val="fr-CA"/>
        </w:rPr>
      </w:pPr>
      <w:r w:rsidRPr="00FF456C">
        <w:rPr>
          <w:lang w:val="fr-CA"/>
        </w:rPr>
        <w:t>Section [06 08 99 - Charpenterie - travaux de petite envergure]</w:t>
      </w:r>
      <w:r w:rsidR="00203812" w:rsidRPr="00FF456C">
        <w:rPr>
          <w:lang w:val="fr-CA"/>
        </w:rPr>
        <w:t>.</w:t>
      </w:r>
    </w:p>
    <w:p w14:paraId="541587E1" w14:textId="29D877D5" w:rsidR="00203812" w:rsidRPr="00FF456C" w:rsidRDefault="00203812" w:rsidP="00203812">
      <w:pPr>
        <w:pStyle w:val="Titre3"/>
        <w:rPr>
          <w:lang w:val="fr-CA"/>
        </w:rPr>
      </w:pPr>
      <w:r w:rsidRPr="00FF456C">
        <w:rPr>
          <w:lang w:val="fr-CA"/>
        </w:rPr>
        <w:lastRenderedPageBreak/>
        <w:t>Section [</w:t>
      </w:r>
      <w:r w:rsidR="00107318" w:rsidRPr="00FF456C">
        <w:rPr>
          <w:lang w:val="fr-CA"/>
        </w:rPr>
        <w:t xml:space="preserve">07 21 </w:t>
      </w:r>
      <w:r w:rsidR="008E228F" w:rsidRPr="00FF456C">
        <w:rPr>
          <w:lang w:val="fr-CA"/>
        </w:rPr>
        <w:t>13</w:t>
      </w:r>
      <w:r w:rsidRPr="00FF456C">
        <w:rPr>
          <w:lang w:val="fr-CA"/>
        </w:rPr>
        <w:t xml:space="preserve"> - Isolant</w:t>
      </w:r>
      <w:r w:rsidR="008E228F" w:rsidRPr="00FF456C">
        <w:rPr>
          <w:lang w:val="fr-CA"/>
        </w:rPr>
        <w:t>s</w:t>
      </w:r>
      <w:r w:rsidRPr="00FF456C">
        <w:rPr>
          <w:lang w:val="fr-CA"/>
        </w:rPr>
        <w:t xml:space="preserve"> en panneaux]</w:t>
      </w:r>
      <w:r w:rsidR="00C45ABF" w:rsidRPr="00FF456C">
        <w:rPr>
          <w:lang w:val="fr-CA"/>
        </w:rPr>
        <w:t>.</w:t>
      </w:r>
    </w:p>
    <w:p w14:paraId="3944936F" w14:textId="77777777" w:rsidR="00AB0ABA" w:rsidRPr="00FF456C" w:rsidRDefault="00AB0ABA" w:rsidP="00AB0ABA">
      <w:pPr>
        <w:pStyle w:val="Titre3"/>
        <w:rPr>
          <w:lang w:val="fr-CA"/>
        </w:rPr>
      </w:pPr>
      <w:r w:rsidRPr="00FF456C">
        <w:rPr>
          <w:lang w:val="fr-CA"/>
        </w:rPr>
        <w:t>Section [07 26 00 - Pare-vapeur].</w:t>
      </w:r>
    </w:p>
    <w:p w14:paraId="0808C139" w14:textId="2C29DEE2" w:rsidR="00203812" w:rsidRPr="00FF456C" w:rsidRDefault="00C45ABF" w:rsidP="00C45ABF">
      <w:pPr>
        <w:pStyle w:val="Titre3"/>
        <w:rPr>
          <w:lang w:val="fr-CA"/>
        </w:rPr>
      </w:pPr>
      <w:r w:rsidRPr="00FF456C">
        <w:rPr>
          <w:lang w:val="fr-CA"/>
        </w:rPr>
        <w:t>Section [07 27 00 - Systèmes d'étanchéité à l'air]</w:t>
      </w:r>
      <w:r w:rsidR="00203812" w:rsidRPr="00FF456C">
        <w:rPr>
          <w:lang w:val="fr-CA"/>
        </w:rPr>
        <w:t>.</w:t>
      </w:r>
    </w:p>
    <w:p w14:paraId="603EAA82" w14:textId="076BEB48" w:rsidR="00203812" w:rsidRPr="00FF456C" w:rsidRDefault="00203812" w:rsidP="00203812">
      <w:pPr>
        <w:pStyle w:val="Titre3"/>
        <w:rPr>
          <w:lang w:val="fr-CA"/>
        </w:rPr>
      </w:pPr>
      <w:r w:rsidRPr="00FF456C">
        <w:rPr>
          <w:lang w:val="fr-CA"/>
        </w:rPr>
        <w:t>Section [07</w:t>
      </w:r>
      <w:r w:rsidR="00C45ABF" w:rsidRPr="00FF456C">
        <w:rPr>
          <w:lang w:val="fr-CA"/>
        </w:rPr>
        <w:t xml:space="preserve"> </w:t>
      </w:r>
      <w:r w:rsidRPr="00FF456C">
        <w:rPr>
          <w:lang w:val="fr-CA"/>
        </w:rPr>
        <w:t>56</w:t>
      </w:r>
      <w:r w:rsidR="000809E2" w:rsidRPr="00FF456C">
        <w:rPr>
          <w:lang w:val="fr-CA"/>
        </w:rPr>
        <w:t xml:space="preserve"> </w:t>
      </w:r>
      <w:r w:rsidRPr="00FF456C">
        <w:rPr>
          <w:lang w:val="fr-CA"/>
        </w:rPr>
        <w:t>1</w:t>
      </w:r>
      <w:r w:rsidR="000809E2" w:rsidRPr="00FF456C">
        <w:rPr>
          <w:lang w:val="fr-CA"/>
        </w:rPr>
        <w:t>3</w:t>
      </w:r>
      <w:r w:rsidRPr="00FF456C">
        <w:rPr>
          <w:lang w:val="fr-CA"/>
        </w:rPr>
        <w:t xml:space="preserve"> - Couvertures </w:t>
      </w:r>
      <w:r w:rsidR="008E228F" w:rsidRPr="00FF456C">
        <w:rPr>
          <w:lang w:val="fr-CA"/>
        </w:rPr>
        <w:t>à membrane protégée de bitume caoutchouté d’application liquide à chaud</w:t>
      </w:r>
      <w:r w:rsidRPr="00FF456C">
        <w:rPr>
          <w:lang w:val="fr-CA"/>
        </w:rPr>
        <w:t>].</w:t>
      </w:r>
    </w:p>
    <w:p w14:paraId="03E89C24" w14:textId="77777777" w:rsidR="00AB0ABA" w:rsidRPr="00FF456C" w:rsidRDefault="00AB0ABA" w:rsidP="00AB0ABA">
      <w:pPr>
        <w:pStyle w:val="Titre3"/>
        <w:rPr>
          <w:lang w:val="fr-CA"/>
        </w:rPr>
      </w:pPr>
      <w:r w:rsidRPr="00FF456C">
        <w:rPr>
          <w:lang w:val="fr-CA"/>
        </w:rPr>
        <w:t>Section [07 71 29 - Joints de dilatation de toiture usinés].</w:t>
      </w:r>
    </w:p>
    <w:p w14:paraId="0DBAB679" w14:textId="77777777" w:rsidR="00AB0ABA" w:rsidRPr="00FF456C" w:rsidRDefault="00AB0ABA" w:rsidP="00AB0ABA">
      <w:pPr>
        <w:pStyle w:val="Titre3"/>
        <w:rPr>
          <w:lang w:val="fr-CA"/>
        </w:rPr>
      </w:pPr>
      <w:r w:rsidRPr="00FF456C">
        <w:rPr>
          <w:lang w:val="fr-CA"/>
        </w:rPr>
        <w:t>Section [07 92 00 - Produits d'étanchéité pour joints].</w:t>
      </w:r>
    </w:p>
    <w:p w14:paraId="53BE31B5" w14:textId="02672184" w:rsidR="00AB0ABA" w:rsidRPr="00FF456C" w:rsidRDefault="00AB0ABA" w:rsidP="00AB0ABA">
      <w:pPr>
        <w:pStyle w:val="Titre3"/>
        <w:rPr>
          <w:lang w:val="fr-CA"/>
        </w:rPr>
      </w:pPr>
      <w:r w:rsidRPr="00FF456C">
        <w:rPr>
          <w:lang w:val="fr-CA"/>
        </w:rPr>
        <w:t>Section [07 95 13 - Couvre-joints pour joints de dilatation].</w:t>
      </w:r>
    </w:p>
    <w:p w14:paraId="2A686D47" w14:textId="0F8EFBF1" w:rsidR="00445EBC" w:rsidRPr="00FF456C" w:rsidRDefault="00445EBC" w:rsidP="00445EBC">
      <w:pPr>
        <w:pStyle w:val="Titre2"/>
        <w:rPr>
          <w:lang w:val="fr-CA"/>
        </w:rPr>
      </w:pPr>
      <w:r w:rsidRPr="00FF456C">
        <w:rPr>
          <w:lang w:val="fr-CA"/>
        </w:rPr>
        <w:t>NORMES, DOCUMENTS ET ORGANISMES DE RÉFÉRENCE</w:t>
      </w:r>
    </w:p>
    <w:p w14:paraId="6B45EDB1" w14:textId="03FB7942" w:rsidR="00445EBC" w:rsidRPr="00FF456C" w:rsidRDefault="008335E5" w:rsidP="00445EBC">
      <w:pPr>
        <w:pStyle w:val="HYDROTECH-SPECNOTE"/>
        <w:rPr>
          <w:vanish w:val="0"/>
          <w:lang w:val="fr-CA"/>
        </w:rPr>
      </w:pPr>
      <w:r w:rsidRPr="00FF456C">
        <w:rPr>
          <w:b/>
          <w:vanish w:val="0"/>
          <w:u w:val="single"/>
          <w:lang w:val="fr-CA"/>
        </w:rPr>
        <w:t>Notes au rédacteur</w:t>
      </w:r>
      <w:r w:rsidR="00445EBC" w:rsidRPr="00FF456C">
        <w:rPr>
          <w:b/>
          <w:vanish w:val="0"/>
          <w:u w:val="single"/>
          <w:lang w:val="fr-CA"/>
        </w:rPr>
        <w:t>:</w:t>
      </w:r>
      <w:r w:rsidR="00477ACD" w:rsidRPr="00FF456C">
        <w:rPr>
          <w:vanish w:val="0"/>
          <w:lang w:val="fr-CA"/>
        </w:rPr>
        <w:t xml:space="preserve"> </w:t>
      </w:r>
      <w:r w:rsidR="00445EBC" w:rsidRPr="00FF456C">
        <w:rPr>
          <w:vanish w:val="0"/>
          <w:lang w:val="fr-CA"/>
        </w:rPr>
        <w:t xml:space="preserve">Lister les normes de référence qui sont utilisées dans cette section-ci. </w:t>
      </w:r>
      <w:r w:rsidR="00A8663D">
        <w:rPr>
          <w:vanish w:val="0"/>
          <w:lang w:val="fr-CA"/>
        </w:rPr>
        <w:t xml:space="preserve"> </w:t>
      </w:r>
      <w:r w:rsidR="00445EBC" w:rsidRPr="00FF456C">
        <w:rPr>
          <w:vanish w:val="0"/>
          <w:lang w:val="fr-CA"/>
        </w:rPr>
        <w:t>Identifier la norme à l’aide du nom du Bureau de Certification, du numéro et du titre.  Indiquer les dates d'édition ou de révision des normes conformes à celles fournies par Les Membranes Hydrotech Corp.</w:t>
      </w:r>
    </w:p>
    <w:p w14:paraId="7B640B90" w14:textId="1A35AE13" w:rsidR="00445EBC" w:rsidRPr="00FF456C" w:rsidRDefault="00445EBC" w:rsidP="00445EBC">
      <w:pPr>
        <w:pStyle w:val="Titre3"/>
        <w:rPr>
          <w:lang w:val="fr-CA"/>
        </w:rPr>
      </w:pPr>
      <w:r w:rsidRPr="00FF456C">
        <w:rPr>
          <w:lang w:val="fr-CA"/>
        </w:rPr>
        <w:t>CGSB-37-GP-9Ma, Bitume non fillerisé pour couche de base des revêtements de toitures et pour l'imperméabilisation à l'humidité.</w:t>
      </w:r>
    </w:p>
    <w:p w14:paraId="1863C23B" w14:textId="7B562F16" w:rsidR="00445EBC" w:rsidRPr="00FF456C" w:rsidRDefault="00445EBC" w:rsidP="00445EBC">
      <w:pPr>
        <w:pStyle w:val="Titre3"/>
        <w:rPr>
          <w:lang w:val="fr-CA"/>
        </w:rPr>
      </w:pPr>
      <w:r w:rsidRPr="00FF456C">
        <w:rPr>
          <w:lang w:val="fr-CA"/>
        </w:rPr>
        <w:t>CAN/CGSB-37.50-M89, Bitume caoutchouté appliqué à chaud, pour le revêtement des toitures et l'imperméabilisation à l'eau.</w:t>
      </w:r>
    </w:p>
    <w:p w14:paraId="34595827" w14:textId="34C21E69" w:rsidR="00445EBC" w:rsidRPr="00FF456C" w:rsidRDefault="00445EBC" w:rsidP="00445EBC">
      <w:pPr>
        <w:pStyle w:val="Titre3"/>
        <w:rPr>
          <w:lang w:val="fr-CA"/>
        </w:rPr>
      </w:pPr>
      <w:r w:rsidRPr="00FF456C">
        <w:rPr>
          <w:lang w:val="fr-CA"/>
        </w:rPr>
        <w:t>CAN/CGSB-37.51-M90, Application à chaud du bitume caoutchouté pour le revê</w:t>
      </w:r>
      <w:r w:rsidRPr="00FF456C">
        <w:rPr>
          <w:lang w:val="fr-CA"/>
        </w:rPr>
        <w:softHyphen/>
        <w:t>tement des toitures et pour l'imperméabilisation à l'eau.</w:t>
      </w:r>
    </w:p>
    <w:p w14:paraId="1615601D" w14:textId="41DDE9BC" w:rsidR="00445EBC" w:rsidRPr="00FF456C" w:rsidRDefault="002E341D" w:rsidP="008A1545">
      <w:pPr>
        <w:pStyle w:val="Titre3"/>
        <w:rPr>
          <w:lang w:val="fr-CA"/>
        </w:rPr>
      </w:pPr>
      <w:r w:rsidRPr="00FF456C">
        <w:rPr>
          <w:lang w:val="fr-CA"/>
        </w:rPr>
        <w:t>CGSB-37-GP-52M, Membrane d’élastomère en feuilles pour toitures et imperméabilisation.</w:t>
      </w:r>
    </w:p>
    <w:p w14:paraId="4C6CE9D3" w14:textId="341FAB93" w:rsidR="000E0CE4" w:rsidRPr="00FF456C" w:rsidRDefault="000E0CE4" w:rsidP="00AC2358">
      <w:pPr>
        <w:pStyle w:val="Titre3"/>
        <w:rPr>
          <w:lang w:val="fr-CA"/>
        </w:rPr>
      </w:pPr>
      <w:r w:rsidRPr="00FF456C">
        <w:rPr>
          <w:lang w:val="fr-CA"/>
        </w:rPr>
        <w:t>CAN/ULC-S701-</w:t>
      </w:r>
      <w:r w:rsidR="003D081C" w:rsidRPr="00FF456C">
        <w:rPr>
          <w:lang w:val="fr-CA"/>
        </w:rPr>
        <w:t>11</w:t>
      </w:r>
      <w:r w:rsidRPr="00FF456C">
        <w:rPr>
          <w:lang w:val="fr-CA"/>
        </w:rPr>
        <w:t>, Isolant thermique en polystyrène, panneaux et revêtements de tuyauterie.</w:t>
      </w:r>
    </w:p>
    <w:p w14:paraId="29C8711E" w14:textId="1C4A88C0" w:rsidR="00445EBC" w:rsidRPr="00FF456C" w:rsidRDefault="00445EBC" w:rsidP="00445EBC">
      <w:pPr>
        <w:pStyle w:val="Titre3"/>
        <w:rPr>
          <w:lang w:val="en-US"/>
        </w:rPr>
      </w:pPr>
      <w:proofErr w:type="gramStart"/>
      <w:r w:rsidRPr="00FF456C">
        <w:rPr>
          <w:lang w:val="en-US"/>
        </w:rPr>
        <w:t>CSC TEK-AID 07120 Hot Rubberized Asphalt Waterproofing and Roofing.</w:t>
      </w:r>
      <w:proofErr w:type="gramEnd"/>
    </w:p>
    <w:p w14:paraId="726CFB00" w14:textId="5A863985" w:rsidR="00445EBC" w:rsidRPr="00FF456C" w:rsidRDefault="00445EBC" w:rsidP="00445EBC">
      <w:pPr>
        <w:pStyle w:val="Titre3"/>
        <w:rPr>
          <w:lang w:val="en-US"/>
        </w:rPr>
      </w:pPr>
      <w:r w:rsidRPr="00FF456C">
        <w:rPr>
          <w:lang w:val="en-US"/>
        </w:rPr>
        <w:t>BBA (British Board of Agreement) Agreement Certificate No 90/2432.</w:t>
      </w:r>
    </w:p>
    <w:p w14:paraId="52C4BFC4" w14:textId="0BB7D3D6" w:rsidR="00445EBC" w:rsidRPr="00FF456C" w:rsidRDefault="00445EBC" w:rsidP="00445EBC">
      <w:pPr>
        <w:pStyle w:val="Titre2"/>
        <w:rPr>
          <w:lang w:val="fr-CA"/>
        </w:rPr>
      </w:pPr>
      <w:r w:rsidRPr="00FF456C">
        <w:rPr>
          <w:lang w:val="fr-CA"/>
        </w:rPr>
        <w:t>DESCRIPTION DU SYSTÈME</w:t>
      </w:r>
    </w:p>
    <w:p w14:paraId="685AF41D" w14:textId="5A8C297C" w:rsidR="00445EBC" w:rsidRPr="00FF456C" w:rsidRDefault="008335E5" w:rsidP="00C86E6A">
      <w:pPr>
        <w:pStyle w:val="HYDROTECH-SPECNOTE"/>
        <w:rPr>
          <w:vanish w:val="0"/>
          <w:lang w:val="fr-CA"/>
        </w:rPr>
      </w:pPr>
      <w:r w:rsidRPr="00FF456C">
        <w:rPr>
          <w:b/>
          <w:vanish w:val="0"/>
          <w:u w:val="single"/>
          <w:lang w:val="fr-CA"/>
        </w:rPr>
        <w:t>Notes au rédacteur</w:t>
      </w:r>
      <w:r w:rsidR="00445EBC" w:rsidRPr="00FF456C">
        <w:rPr>
          <w:b/>
          <w:vanish w:val="0"/>
          <w:u w:val="single"/>
          <w:lang w:val="fr-CA"/>
        </w:rPr>
        <w:t>:</w:t>
      </w:r>
      <w:r w:rsidR="00477ACD" w:rsidRPr="00FF456C">
        <w:rPr>
          <w:vanish w:val="0"/>
          <w:lang w:val="fr-CA"/>
        </w:rPr>
        <w:t xml:space="preserve"> </w:t>
      </w:r>
      <w:r w:rsidR="00A649C4" w:rsidRPr="00FF456C">
        <w:rPr>
          <w:vanish w:val="0"/>
          <w:spacing w:val="-3"/>
          <w:lang w:val="fr-CA"/>
        </w:rPr>
        <w:t>Utiliser cet article pour énoncer les paramètres ainsi que les exigences concernant les critères de conception ou la performance de l’installation du système d’imperméabilisation.</w:t>
      </w:r>
    </w:p>
    <w:p w14:paraId="7765ED87" w14:textId="5FD74FFB" w:rsidR="000E0CE4" w:rsidRPr="00FF456C" w:rsidRDefault="002E341D" w:rsidP="008A1545">
      <w:pPr>
        <w:pStyle w:val="Titre3"/>
        <w:rPr>
          <w:lang w:val="fr-CA"/>
        </w:rPr>
      </w:pPr>
      <w:r w:rsidRPr="00FF456C">
        <w:rPr>
          <w:lang w:val="fr-CA"/>
        </w:rPr>
        <w:t>Système d'imperméabilisation recouvert d’une dalle de béton de ciment, composé d’une membrane flexible en bitume caoutchouté appliquée à chaud</w:t>
      </w:r>
      <w:r w:rsidR="009B2E60" w:rsidRPr="00FF456C">
        <w:rPr>
          <w:lang w:val="fr-CA"/>
        </w:rPr>
        <w:t xml:space="preserve"> et renforcée</w:t>
      </w:r>
      <w:r w:rsidRPr="00FF456C">
        <w:rPr>
          <w:lang w:val="fr-CA"/>
        </w:rPr>
        <w:t>.</w:t>
      </w:r>
      <w:r w:rsidR="009B2E60" w:rsidRPr="00FF456C">
        <w:rPr>
          <w:lang w:val="fr-CA"/>
        </w:rPr>
        <w:t xml:space="preserve"> </w:t>
      </w:r>
      <w:r w:rsidRPr="00FF456C">
        <w:rPr>
          <w:lang w:val="fr-CA"/>
        </w:rPr>
        <w:t xml:space="preserve"> Cette membrane est protégée</w:t>
      </w:r>
      <w:r w:rsidR="009B2E60" w:rsidRPr="00FF456C">
        <w:rPr>
          <w:lang w:val="fr-CA"/>
        </w:rPr>
        <w:t xml:space="preserve"> contre ce qui suit :</w:t>
      </w:r>
    </w:p>
    <w:p w14:paraId="6ABD8191" w14:textId="4A38639A" w:rsidR="000E0CE4" w:rsidRPr="00FF456C" w:rsidRDefault="009B2E60" w:rsidP="00AC2358">
      <w:pPr>
        <w:pStyle w:val="Titre4"/>
        <w:rPr>
          <w:lang w:val="fr-CA"/>
        </w:rPr>
      </w:pPr>
      <w:r w:rsidRPr="00FF456C">
        <w:rPr>
          <w:lang w:val="fr-CA"/>
        </w:rPr>
        <w:t>A</w:t>
      </w:r>
      <w:r w:rsidR="000E0CE4" w:rsidRPr="00FF456C">
        <w:rPr>
          <w:lang w:val="fr-CA"/>
        </w:rPr>
        <w:t>varies en cours d’installation, à l’aide d’une feuille</w:t>
      </w:r>
      <w:r w:rsidRPr="00FF456C">
        <w:rPr>
          <w:lang w:val="fr-CA"/>
        </w:rPr>
        <w:t xml:space="preserve"> de séparation/ d’un</w:t>
      </w:r>
      <w:r w:rsidR="006B3B3E" w:rsidRPr="00FF456C">
        <w:rPr>
          <w:lang w:val="fr-CA"/>
        </w:rPr>
        <w:t>e feuille</w:t>
      </w:r>
      <w:r w:rsidRPr="00FF456C">
        <w:rPr>
          <w:lang w:val="fr-CA"/>
        </w:rPr>
        <w:t xml:space="preserve"> </w:t>
      </w:r>
      <w:r w:rsidR="000E0CE4" w:rsidRPr="00FF456C">
        <w:rPr>
          <w:lang w:val="fr-CA"/>
        </w:rPr>
        <w:t>de protection</w:t>
      </w:r>
      <w:r w:rsidR="006B3B3E" w:rsidRPr="00FF456C">
        <w:rPr>
          <w:lang w:val="fr-CA"/>
        </w:rPr>
        <w:t xml:space="preserve"> et d’un panneau de protection</w:t>
      </w:r>
      <w:r w:rsidR="000E0CE4" w:rsidRPr="00FF456C">
        <w:rPr>
          <w:lang w:val="fr-CA"/>
        </w:rPr>
        <w:t>.</w:t>
      </w:r>
    </w:p>
    <w:p w14:paraId="72327D8A" w14:textId="0FBE7CEA" w:rsidR="000E0CE4" w:rsidRPr="00FF456C" w:rsidRDefault="00853029" w:rsidP="00853029">
      <w:pPr>
        <w:pStyle w:val="Titre4"/>
        <w:rPr>
          <w:lang w:val="fr-CA"/>
        </w:rPr>
      </w:pPr>
      <w:r w:rsidRPr="00FF456C">
        <w:rPr>
          <w:lang w:val="fr-CA"/>
        </w:rPr>
        <w:t>Rayons ultraviolets, changements de température, dommages causés par le trafic piétonnier à l’aide d’isolant thermique en panneau de polystyrène rigide de type IV et d’une toile filtrante.</w:t>
      </w:r>
    </w:p>
    <w:p w14:paraId="6BFA3C11" w14:textId="7051E71B" w:rsidR="00A649C4" w:rsidRPr="00FF456C" w:rsidRDefault="009B2E60" w:rsidP="008A1545">
      <w:pPr>
        <w:pStyle w:val="Titre4"/>
        <w:rPr>
          <w:lang w:val="fr-CA"/>
        </w:rPr>
      </w:pPr>
      <w:r w:rsidRPr="00FF456C">
        <w:rPr>
          <w:lang w:val="fr-CA"/>
        </w:rPr>
        <w:t>R</w:t>
      </w:r>
      <w:r w:rsidR="002E341D" w:rsidRPr="00FF456C">
        <w:rPr>
          <w:lang w:val="fr-CA"/>
        </w:rPr>
        <w:t>etenue des eaux de surface dans le système à l’aide d’une membrane géotextile, d</w:t>
      </w:r>
      <w:r w:rsidRPr="00FF456C">
        <w:rPr>
          <w:lang w:val="fr-CA"/>
        </w:rPr>
        <w:t>’un</w:t>
      </w:r>
      <w:r w:rsidR="002E341D" w:rsidRPr="00FF456C">
        <w:rPr>
          <w:lang w:val="fr-CA"/>
        </w:rPr>
        <w:t xml:space="preserve"> </w:t>
      </w:r>
      <w:proofErr w:type="spellStart"/>
      <w:r w:rsidR="002E341D" w:rsidRPr="00FF456C">
        <w:rPr>
          <w:lang w:val="fr-CA"/>
        </w:rPr>
        <w:t>géogrille</w:t>
      </w:r>
      <w:proofErr w:type="spellEnd"/>
      <w:r w:rsidR="002E341D" w:rsidRPr="00FF456C">
        <w:rPr>
          <w:lang w:val="fr-CA"/>
        </w:rPr>
        <w:t xml:space="preserve"> et d</w:t>
      </w:r>
      <w:r w:rsidRPr="00FF456C">
        <w:rPr>
          <w:lang w:val="fr-CA"/>
        </w:rPr>
        <w:t>’un</w:t>
      </w:r>
      <w:r w:rsidR="002E341D" w:rsidRPr="00FF456C">
        <w:rPr>
          <w:lang w:val="fr-CA"/>
        </w:rPr>
        <w:t xml:space="preserve"> panneau drainant.</w:t>
      </w:r>
      <w:r w:rsidRPr="00FF456C">
        <w:rPr>
          <w:lang w:val="fr-CA"/>
        </w:rPr>
        <w:t xml:space="preserve"> </w:t>
      </w:r>
      <w:r w:rsidR="002E341D" w:rsidRPr="00FF456C">
        <w:rPr>
          <w:lang w:val="fr-CA"/>
        </w:rPr>
        <w:t xml:space="preserve"> Ces matériaux ont </w:t>
      </w:r>
      <w:r w:rsidR="002E341D" w:rsidRPr="00FF456C">
        <w:rPr>
          <w:lang w:val="fr-CA"/>
        </w:rPr>
        <w:lastRenderedPageBreak/>
        <w:t xml:space="preserve">pour but de faciliter </w:t>
      </w:r>
      <w:r w:rsidR="00477CCB" w:rsidRPr="00FF456C">
        <w:rPr>
          <w:lang w:val="fr-CA"/>
        </w:rPr>
        <w:t>le drainage</w:t>
      </w:r>
      <w:r w:rsidR="002E341D" w:rsidRPr="00FF456C">
        <w:rPr>
          <w:lang w:val="fr-CA"/>
        </w:rPr>
        <w:t xml:space="preserve"> des eaux de surface et ainsi préserver les caractéristiques physiques de l’isolant thermique.</w:t>
      </w:r>
    </w:p>
    <w:p w14:paraId="7E226632" w14:textId="79DF560D" w:rsidR="00445EBC" w:rsidRPr="00FF456C" w:rsidRDefault="00445EBC" w:rsidP="00445EBC">
      <w:pPr>
        <w:pStyle w:val="Titre2"/>
        <w:rPr>
          <w:lang w:val="fr-CA"/>
        </w:rPr>
      </w:pPr>
      <w:r w:rsidRPr="00FF456C">
        <w:rPr>
          <w:lang w:val="fr-CA"/>
        </w:rPr>
        <w:t>DOCUMENTS ET ÉCHANTILLONS À SOUMETTRE</w:t>
      </w:r>
    </w:p>
    <w:p w14:paraId="168CDD5C" w14:textId="00B7B9AF" w:rsidR="00445EBC" w:rsidRPr="00FF456C" w:rsidRDefault="008335E5" w:rsidP="00445EBC">
      <w:pPr>
        <w:pStyle w:val="HYDROTECH-SPECNOTE"/>
        <w:rPr>
          <w:vanish w:val="0"/>
          <w:spacing w:val="-3"/>
          <w:lang w:val="fr-CA"/>
        </w:rPr>
      </w:pPr>
      <w:r w:rsidRPr="00FF456C">
        <w:rPr>
          <w:b/>
          <w:vanish w:val="0"/>
          <w:u w:val="single"/>
          <w:lang w:val="fr-CA"/>
        </w:rPr>
        <w:t>Notes au rédacteur</w:t>
      </w:r>
      <w:r w:rsidR="00445EBC" w:rsidRPr="00FF456C">
        <w:rPr>
          <w:b/>
          <w:vanish w:val="0"/>
          <w:u w:val="single"/>
          <w:lang w:val="fr-CA"/>
        </w:rPr>
        <w:t>:</w:t>
      </w:r>
      <w:r w:rsidR="00477ACD" w:rsidRPr="00FF456C">
        <w:rPr>
          <w:vanish w:val="0"/>
          <w:lang w:val="fr-CA"/>
        </w:rPr>
        <w:t xml:space="preserve"> U</w:t>
      </w:r>
      <w:r w:rsidR="000E0CE4" w:rsidRPr="00FF456C">
        <w:rPr>
          <w:vanish w:val="0"/>
          <w:lang w:val="fr-CA"/>
        </w:rPr>
        <w:t>tiliser cet article seulement si le système d’imperméabilisation doit comporter des détails particuliers, par exemple des solins, un isolant thermique ou des joints de dilatation ou encore si la jonction avec d'autres ouvrages doit être illustrée pour bien identifier la responsabilité de chacun.</w:t>
      </w:r>
    </w:p>
    <w:p w14:paraId="3514D795" w14:textId="4EBE971B" w:rsidR="00445EBC" w:rsidRPr="00FF456C" w:rsidRDefault="008335E5" w:rsidP="00C86E6A">
      <w:pPr>
        <w:pStyle w:val="HYDROTECH-SPECNOTE"/>
        <w:rPr>
          <w:vanish w:val="0"/>
          <w:lang w:val="fr-CA"/>
        </w:rPr>
      </w:pPr>
      <w:r w:rsidRPr="00FF456C">
        <w:rPr>
          <w:b/>
          <w:vanish w:val="0"/>
          <w:u w:val="single"/>
          <w:lang w:val="fr-CA"/>
        </w:rPr>
        <w:t>Notes au rédacteur</w:t>
      </w:r>
      <w:r w:rsidR="00445EBC" w:rsidRPr="00FF456C">
        <w:rPr>
          <w:b/>
          <w:vanish w:val="0"/>
          <w:u w:val="single"/>
          <w:lang w:val="fr-CA"/>
        </w:rPr>
        <w:t>:</w:t>
      </w:r>
      <w:r w:rsidR="00477ACD" w:rsidRPr="00FF456C">
        <w:rPr>
          <w:vanish w:val="0"/>
          <w:lang w:val="fr-CA"/>
        </w:rPr>
        <w:t xml:space="preserve"> </w:t>
      </w:r>
      <w:r w:rsidR="00445EBC" w:rsidRPr="00FF456C">
        <w:rPr>
          <w:vanish w:val="0"/>
          <w:lang w:val="fr-CA"/>
        </w:rPr>
        <w:t>Identifier la section de référence appropriée et en inscrire le numéro et le titre.</w:t>
      </w:r>
    </w:p>
    <w:p w14:paraId="512D2E47" w14:textId="59ABE21D" w:rsidR="00445EBC" w:rsidRPr="00FF456C" w:rsidRDefault="00445EBC" w:rsidP="003F3D2A">
      <w:pPr>
        <w:pStyle w:val="Titre3"/>
        <w:rPr>
          <w:lang w:val="fr-CA"/>
        </w:rPr>
      </w:pPr>
      <w:r w:rsidRPr="00FF456C">
        <w:rPr>
          <w:lang w:val="fr-CA"/>
        </w:rPr>
        <w:t xml:space="preserve">Soumettre les dessins d'atelier conformément aux prescriptions </w:t>
      </w:r>
      <w:r w:rsidR="003F3D2A" w:rsidRPr="00FF456C">
        <w:rPr>
          <w:lang w:val="fr-CA"/>
        </w:rPr>
        <w:t>de la section [01 33 00 – Documents/échantillons à soumettre]</w:t>
      </w:r>
      <w:r w:rsidRPr="00FF456C">
        <w:rPr>
          <w:lang w:val="fr-CA"/>
        </w:rPr>
        <w:t>.</w:t>
      </w:r>
    </w:p>
    <w:p w14:paraId="3D6C41BB" w14:textId="1B924D34" w:rsidR="00445EBC" w:rsidRPr="00FF456C" w:rsidRDefault="00445EBC" w:rsidP="00B22A5B">
      <w:pPr>
        <w:pStyle w:val="Titre3"/>
        <w:rPr>
          <w:lang w:val="fr-CA"/>
        </w:rPr>
      </w:pPr>
      <w:r w:rsidRPr="00FF456C">
        <w:rPr>
          <w:lang w:val="fr-CA"/>
        </w:rPr>
        <w:t>Indiquer les détails [des joints de dilatation-contraction] [la présence des joints sismiques] [des changements de plan] [des pénétrations] [et] [des jonctions réalisées sur place].</w:t>
      </w:r>
    </w:p>
    <w:p w14:paraId="56A8939D" w14:textId="58B71274" w:rsidR="00445EBC" w:rsidRPr="00FF456C" w:rsidRDefault="000E0CE4" w:rsidP="00AC2358">
      <w:pPr>
        <w:pStyle w:val="Titre3"/>
        <w:rPr>
          <w:lang w:val="fr-CA"/>
        </w:rPr>
      </w:pPr>
      <w:r w:rsidRPr="00FF456C">
        <w:rPr>
          <w:lang w:val="fr-CA"/>
        </w:rPr>
        <w:t>Fournir les fiches techniques de l'apprêt, de la membrane, du tissu de renfort, de la feuille de renfort en élastomère, du panneau de protection, de l'isolant thermique, d</w:t>
      </w:r>
      <w:r w:rsidR="003F3D2A" w:rsidRPr="00FF456C">
        <w:rPr>
          <w:lang w:val="fr-CA"/>
        </w:rPr>
        <w:t>u</w:t>
      </w:r>
      <w:r w:rsidRPr="00FF456C">
        <w:rPr>
          <w:lang w:val="fr-CA"/>
        </w:rPr>
        <w:t xml:space="preserve"> géotextile, de</w:t>
      </w:r>
      <w:r w:rsidR="003F3D2A" w:rsidRPr="00FF456C">
        <w:rPr>
          <w:lang w:val="fr-CA"/>
        </w:rPr>
        <w:t xml:space="preserve"> la </w:t>
      </w:r>
      <w:proofErr w:type="spellStart"/>
      <w:r w:rsidRPr="00FF456C">
        <w:rPr>
          <w:lang w:val="fr-CA"/>
        </w:rPr>
        <w:t>géogrille</w:t>
      </w:r>
      <w:proofErr w:type="spellEnd"/>
      <w:r w:rsidRPr="00FF456C">
        <w:rPr>
          <w:lang w:val="fr-CA"/>
        </w:rPr>
        <w:t xml:space="preserve"> et d</w:t>
      </w:r>
      <w:r w:rsidR="003F3D2A" w:rsidRPr="00FF456C">
        <w:rPr>
          <w:lang w:val="fr-CA"/>
        </w:rPr>
        <w:t>u</w:t>
      </w:r>
      <w:r w:rsidRPr="00FF456C">
        <w:rPr>
          <w:lang w:val="fr-CA"/>
        </w:rPr>
        <w:t xml:space="preserve"> panneau drainant [du joint de dilatation préfabriqué] [              ].</w:t>
      </w:r>
    </w:p>
    <w:p w14:paraId="46076096" w14:textId="7587665F" w:rsidR="00445EBC" w:rsidRPr="00FF456C" w:rsidRDefault="008335E5" w:rsidP="00C86E6A">
      <w:pPr>
        <w:pStyle w:val="HYDROTECH-SPECNOTE"/>
        <w:rPr>
          <w:vanish w:val="0"/>
          <w:lang w:val="fr-CA"/>
        </w:rPr>
      </w:pPr>
      <w:r w:rsidRPr="00FF456C">
        <w:rPr>
          <w:b/>
          <w:vanish w:val="0"/>
          <w:u w:val="single"/>
          <w:lang w:val="fr-CA"/>
        </w:rPr>
        <w:t>Notes au rédacteur</w:t>
      </w:r>
      <w:r w:rsidR="00445EBC" w:rsidRPr="00FF456C">
        <w:rPr>
          <w:b/>
          <w:vanish w:val="0"/>
          <w:u w:val="single"/>
          <w:lang w:val="fr-CA"/>
        </w:rPr>
        <w:t>:</w:t>
      </w:r>
      <w:r w:rsidR="00477ACD" w:rsidRPr="00FF456C">
        <w:rPr>
          <w:vanish w:val="0"/>
          <w:lang w:val="fr-CA"/>
        </w:rPr>
        <w:t xml:space="preserve"> </w:t>
      </w:r>
      <w:r w:rsidR="00445EBC" w:rsidRPr="00FF456C">
        <w:rPr>
          <w:vanish w:val="0"/>
          <w:lang w:val="fr-CA"/>
        </w:rPr>
        <w:t xml:space="preserve">Inclure le paragraphe </w:t>
      </w:r>
      <w:r w:rsidR="003F3D2A" w:rsidRPr="00FF456C">
        <w:rPr>
          <w:vanish w:val="0"/>
          <w:lang w:val="fr-CA"/>
        </w:rPr>
        <w:t>suivant</w:t>
      </w:r>
      <w:r w:rsidR="00445EBC" w:rsidRPr="00FF456C">
        <w:rPr>
          <w:vanish w:val="0"/>
          <w:lang w:val="fr-CA"/>
        </w:rPr>
        <w:t xml:space="preserve"> pour faire ressortir l'importance de tenir compte de l'interface entre les travaux de la présente section et une ou des parties du bâtiment existant ou nouveau.</w:t>
      </w:r>
    </w:p>
    <w:p w14:paraId="39ADA247" w14:textId="36126EBE" w:rsidR="00445EBC" w:rsidRPr="00FF456C" w:rsidRDefault="00A649C4" w:rsidP="00E474C6">
      <w:pPr>
        <w:pStyle w:val="Titre3"/>
        <w:rPr>
          <w:lang w:val="fr-CA"/>
        </w:rPr>
      </w:pPr>
      <w:r w:rsidRPr="00FF456C">
        <w:rPr>
          <w:lang w:val="fr-CA"/>
        </w:rPr>
        <w:t>Indiquer les procédures particulières à suivre pour faire la jonction de la membrane caoutchoutée avec le pare-air [et] [le pare-vapeur] des murs [des couvertures], afin d'assurer l'intégrité de l'imperméabilisation de l'enveloppe du bâtiment.</w:t>
      </w:r>
    </w:p>
    <w:p w14:paraId="01226447" w14:textId="7382B71B" w:rsidR="0050470D" w:rsidRPr="00FF456C" w:rsidRDefault="0050470D" w:rsidP="0050470D">
      <w:pPr>
        <w:pStyle w:val="Titre2"/>
        <w:rPr>
          <w:lang w:val="fr-CA"/>
        </w:rPr>
      </w:pPr>
      <w:r w:rsidRPr="00FF456C">
        <w:rPr>
          <w:lang w:val="fr-CA"/>
        </w:rPr>
        <w:t>CERTIFICATS D'ESSAIS ET DE CONTROLE DE QUALITÉ</w:t>
      </w:r>
    </w:p>
    <w:p w14:paraId="057E2835" w14:textId="77777777" w:rsidR="003D081C" w:rsidRPr="00FF456C" w:rsidRDefault="003D081C" w:rsidP="003D081C">
      <w:pPr>
        <w:pStyle w:val="Titre3"/>
        <w:rPr>
          <w:lang w:val="fr-CA"/>
        </w:rPr>
      </w:pPr>
      <w:r w:rsidRPr="00FF456C">
        <w:rPr>
          <w:lang w:val="fr-CA"/>
        </w:rPr>
        <w:t>Fournir le certificat d'essais émis par un laboratoire indépendant compétent dans le domaine et faisant la preuve que la membrane contient 40% de matières recyclées post-consommateur.</w:t>
      </w:r>
    </w:p>
    <w:p w14:paraId="53D92E3A" w14:textId="77777777" w:rsidR="003D081C" w:rsidRPr="00FF456C" w:rsidRDefault="003D081C" w:rsidP="003D081C">
      <w:pPr>
        <w:pStyle w:val="Titre3"/>
        <w:rPr>
          <w:lang w:val="fr-CA"/>
        </w:rPr>
      </w:pPr>
      <w:r w:rsidRPr="00FF456C">
        <w:rPr>
          <w:lang w:val="fr-CA"/>
        </w:rPr>
        <w:t>Fournir le certificat d'essais émis par un laboratoire indépendant compétent dans le domaine et faisant la preuve que la membrane satisfait les exigences de la norme CAN/CGSB-37.50.</w:t>
      </w:r>
    </w:p>
    <w:p w14:paraId="4DCF5105" w14:textId="666F51AE" w:rsidR="003D081C" w:rsidRPr="00FF456C" w:rsidRDefault="003D081C" w:rsidP="003D081C">
      <w:pPr>
        <w:pStyle w:val="Titre3"/>
        <w:rPr>
          <w:lang w:val="fr-CA"/>
        </w:rPr>
      </w:pPr>
      <w:r w:rsidRPr="00FF456C">
        <w:rPr>
          <w:lang w:val="fr-CA"/>
        </w:rPr>
        <w:t>Fournir une déclaration environnementale de produit émis</w:t>
      </w:r>
      <w:r w:rsidR="005C42EA">
        <w:rPr>
          <w:lang w:val="fr-CA"/>
        </w:rPr>
        <w:t>e</w:t>
      </w:r>
      <w:r w:rsidRPr="00FF456C">
        <w:rPr>
          <w:lang w:val="fr-CA"/>
        </w:rPr>
        <w:t xml:space="preserve"> par un opérateur de programme reconnu.</w:t>
      </w:r>
    </w:p>
    <w:p w14:paraId="35014B3E" w14:textId="579D7420" w:rsidR="00F62AB0" w:rsidRPr="00FF456C" w:rsidRDefault="003D081C" w:rsidP="003D081C">
      <w:pPr>
        <w:pStyle w:val="Titre3"/>
        <w:rPr>
          <w:lang w:val="fr-CA"/>
        </w:rPr>
      </w:pPr>
      <w:r w:rsidRPr="00FF456C">
        <w:rPr>
          <w:lang w:val="fr-CA"/>
        </w:rPr>
        <w:t>Fournir une déclaration sanitaire de produit émis</w:t>
      </w:r>
      <w:r w:rsidR="005C42EA">
        <w:rPr>
          <w:lang w:val="fr-CA"/>
        </w:rPr>
        <w:t>e</w:t>
      </w:r>
      <w:r w:rsidRPr="00FF456C">
        <w:rPr>
          <w:lang w:val="fr-CA"/>
        </w:rPr>
        <w:t xml:space="preserve"> par le manufacturier de la membrane</w:t>
      </w:r>
      <w:r w:rsidR="00D1497A" w:rsidRPr="00FF456C">
        <w:rPr>
          <w:lang w:val="fr-CA"/>
        </w:rPr>
        <w:t>.</w:t>
      </w:r>
    </w:p>
    <w:p w14:paraId="109988A1" w14:textId="4E7CC963" w:rsidR="0050470D" w:rsidRPr="00FF456C" w:rsidRDefault="008335E5" w:rsidP="00C86E6A">
      <w:pPr>
        <w:pStyle w:val="HYDROTECH-SPECNOTE"/>
        <w:rPr>
          <w:vanish w:val="0"/>
          <w:lang w:val="fr-CA"/>
        </w:rPr>
      </w:pPr>
      <w:r w:rsidRPr="00FF456C">
        <w:rPr>
          <w:b/>
          <w:vanish w:val="0"/>
          <w:u w:val="single"/>
          <w:lang w:val="fr-CA"/>
        </w:rPr>
        <w:t>Notes au rédacteur</w:t>
      </w:r>
      <w:r w:rsidR="0050470D" w:rsidRPr="00FF456C">
        <w:rPr>
          <w:b/>
          <w:vanish w:val="0"/>
          <w:u w:val="single"/>
          <w:lang w:val="fr-CA"/>
        </w:rPr>
        <w:t>:</w:t>
      </w:r>
      <w:r w:rsidR="00477ACD" w:rsidRPr="00FF456C">
        <w:rPr>
          <w:vanish w:val="0"/>
          <w:lang w:val="fr-CA"/>
        </w:rPr>
        <w:t xml:space="preserve"> </w:t>
      </w:r>
      <w:r w:rsidR="0050470D" w:rsidRPr="00FF456C">
        <w:rPr>
          <w:vanish w:val="0"/>
          <w:lang w:val="fr-CA"/>
        </w:rPr>
        <w:t xml:space="preserve">Le bitume caoutchouté de Les Membranes Hydrotech Corp. se distingue de certains autres bitumes par sa résistance aux acides. </w:t>
      </w:r>
      <w:r w:rsidR="005C42EA">
        <w:rPr>
          <w:vanish w:val="0"/>
          <w:lang w:val="fr-CA"/>
        </w:rPr>
        <w:t xml:space="preserve"> </w:t>
      </w:r>
      <w:r w:rsidR="0050470D" w:rsidRPr="00FF456C">
        <w:rPr>
          <w:vanish w:val="0"/>
          <w:lang w:val="fr-CA"/>
        </w:rPr>
        <w:t xml:space="preserve">Inclure le paragraphe </w:t>
      </w:r>
      <w:r w:rsidR="003F3D2A" w:rsidRPr="00FF456C">
        <w:rPr>
          <w:vanish w:val="0"/>
          <w:lang w:val="fr-CA"/>
        </w:rPr>
        <w:t>suivant</w:t>
      </w:r>
      <w:r w:rsidR="0050470D" w:rsidRPr="00FF456C">
        <w:rPr>
          <w:vanish w:val="0"/>
          <w:lang w:val="fr-CA"/>
        </w:rPr>
        <w:t xml:space="preserve"> si le propriétaire exige que la membrane soit résistante aux acides.</w:t>
      </w:r>
    </w:p>
    <w:p w14:paraId="1B20B62D" w14:textId="6B372F60" w:rsidR="0050470D" w:rsidRPr="00FF456C" w:rsidRDefault="0045679E" w:rsidP="0045679E">
      <w:pPr>
        <w:pStyle w:val="Titre3"/>
        <w:rPr>
          <w:lang w:val="fr-CA"/>
        </w:rPr>
      </w:pPr>
      <w:r w:rsidRPr="00FF456C">
        <w:rPr>
          <w:lang w:val="fr-CA"/>
        </w:rPr>
        <w:t>La membrane de bitume caoutchouté doit contenir des agents de charge et de criblure de caoutchouc afin de rendre cette dernière résistante aux acides (fertilisants, produits nettoyants, etc.)</w:t>
      </w:r>
      <w:r w:rsidR="0050470D" w:rsidRPr="00FF456C">
        <w:rPr>
          <w:lang w:val="fr-CA"/>
        </w:rPr>
        <w:t>.</w:t>
      </w:r>
    </w:p>
    <w:p w14:paraId="197349C9" w14:textId="323B7805" w:rsidR="0050470D" w:rsidRPr="00FF456C" w:rsidRDefault="008335E5" w:rsidP="00C86E6A">
      <w:pPr>
        <w:pStyle w:val="HYDROTECH-SPECNOTE"/>
        <w:rPr>
          <w:vanish w:val="0"/>
          <w:lang w:val="fr-CA"/>
        </w:rPr>
      </w:pPr>
      <w:r w:rsidRPr="00FF456C">
        <w:rPr>
          <w:b/>
          <w:vanish w:val="0"/>
          <w:u w:val="single"/>
          <w:lang w:val="fr-CA"/>
        </w:rPr>
        <w:lastRenderedPageBreak/>
        <w:t>Notes au rédacteur</w:t>
      </w:r>
      <w:r w:rsidR="0050470D" w:rsidRPr="00FF456C">
        <w:rPr>
          <w:b/>
          <w:vanish w:val="0"/>
          <w:u w:val="single"/>
          <w:lang w:val="fr-CA"/>
        </w:rPr>
        <w:t>:</w:t>
      </w:r>
      <w:r w:rsidR="00477ACD" w:rsidRPr="00FF456C">
        <w:rPr>
          <w:vanish w:val="0"/>
          <w:lang w:val="fr-CA"/>
        </w:rPr>
        <w:t xml:space="preserve"> </w:t>
      </w:r>
      <w:r w:rsidR="0050470D" w:rsidRPr="00FF456C">
        <w:rPr>
          <w:vanish w:val="0"/>
          <w:lang w:val="fr-CA"/>
        </w:rPr>
        <w:t xml:space="preserve">Utiliser le paragraphe </w:t>
      </w:r>
      <w:r w:rsidR="003F3D2A" w:rsidRPr="00FF456C">
        <w:rPr>
          <w:vanish w:val="0"/>
          <w:lang w:val="fr-CA"/>
        </w:rPr>
        <w:t>suivant</w:t>
      </w:r>
      <w:r w:rsidR="0050470D" w:rsidRPr="00FF456C">
        <w:rPr>
          <w:vanish w:val="0"/>
          <w:lang w:val="fr-CA"/>
        </w:rPr>
        <w:t xml:space="preserve"> selon les exigences des organismes de réglementation gouvernementaux.</w:t>
      </w:r>
    </w:p>
    <w:p w14:paraId="45C1AF82" w14:textId="64CB6552" w:rsidR="0050470D" w:rsidRPr="00FF456C" w:rsidRDefault="0050470D" w:rsidP="00B22A5B">
      <w:pPr>
        <w:pStyle w:val="Titre3"/>
        <w:rPr>
          <w:lang w:val="fr-CA"/>
        </w:rPr>
      </w:pPr>
      <w:r w:rsidRPr="00FF456C">
        <w:rPr>
          <w:lang w:val="fr-CA"/>
        </w:rPr>
        <w:t>Fournir un certificat émis et signé par le manufacturier du produit démontrant que l'isolant de polystyrène extrudé est exempt de CFC.</w:t>
      </w:r>
    </w:p>
    <w:p w14:paraId="69FAE02A" w14:textId="2446CC09" w:rsidR="0050470D" w:rsidRPr="00FF456C" w:rsidRDefault="0050470D" w:rsidP="00B22A5B">
      <w:pPr>
        <w:pStyle w:val="Titre3"/>
        <w:rPr>
          <w:lang w:val="fr-CA"/>
        </w:rPr>
      </w:pPr>
      <w:r w:rsidRPr="00FF456C">
        <w:rPr>
          <w:lang w:val="fr-CA"/>
        </w:rPr>
        <w:t>Fournir l'assurance sur demande et à la satisfaction de l'architecte [du consultant] [de l'ingénieur] que tous les matériaux utilisés dans le système d'imperméabilisation sont compatibles entre eux et avec les produits contigus, pour leur durée de vie.</w:t>
      </w:r>
    </w:p>
    <w:p w14:paraId="0B0A3BF8" w14:textId="340F53C6" w:rsidR="0050470D" w:rsidRPr="00FF456C" w:rsidRDefault="0050470D" w:rsidP="00B22A5B">
      <w:pPr>
        <w:pStyle w:val="Titre3"/>
        <w:rPr>
          <w:lang w:val="fr-CA"/>
        </w:rPr>
      </w:pPr>
      <w:r w:rsidRPr="00FF456C">
        <w:rPr>
          <w:lang w:val="fr-CA"/>
        </w:rPr>
        <w:t>Afin d’assurer une compatibilité totale, les uns avec les autres, tous les produits prescrits dans la présente section doivent provenir du même manufacturier de membrane.</w:t>
      </w:r>
    </w:p>
    <w:p w14:paraId="57D4DED1" w14:textId="47E57714" w:rsidR="0050470D" w:rsidRPr="00FF456C" w:rsidRDefault="0050470D" w:rsidP="0050470D">
      <w:pPr>
        <w:pStyle w:val="Titre2"/>
        <w:rPr>
          <w:lang w:val="fr-CA"/>
        </w:rPr>
      </w:pPr>
      <w:r w:rsidRPr="00FF456C">
        <w:rPr>
          <w:lang w:val="fr-CA"/>
        </w:rPr>
        <w:t>COMPÉTENCE</w:t>
      </w:r>
    </w:p>
    <w:p w14:paraId="296B70FB" w14:textId="7B1280BF" w:rsidR="0050470D" w:rsidRPr="00FF456C" w:rsidRDefault="008335E5" w:rsidP="00C86E6A">
      <w:pPr>
        <w:pStyle w:val="HYDROTECH-SPECNOTE"/>
        <w:rPr>
          <w:vanish w:val="0"/>
          <w:lang w:val="fr-CA"/>
        </w:rPr>
      </w:pPr>
      <w:r w:rsidRPr="00FF456C">
        <w:rPr>
          <w:b/>
          <w:vanish w:val="0"/>
          <w:u w:val="single"/>
          <w:lang w:val="fr-CA"/>
        </w:rPr>
        <w:t>Notes au rédacteur</w:t>
      </w:r>
      <w:r w:rsidR="0050470D" w:rsidRPr="00FF456C">
        <w:rPr>
          <w:b/>
          <w:vanish w:val="0"/>
          <w:u w:val="single"/>
          <w:lang w:val="fr-CA"/>
        </w:rPr>
        <w:t>:</w:t>
      </w:r>
      <w:r w:rsidR="00477ACD" w:rsidRPr="00FF456C">
        <w:rPr>
          <w:vanish w:val="0"/>
          <w:lang w:val="fr-CA"/>
        </w:rPr>
        <w:t xml:space="preserve"> </w:t>
      </w:r>
      <w:r w:rsidR="00A649C4" w:rsidRPr="00FF456C">
        <w:rPr>
          <w:vanish w:val="0"/>
          <w:spacing w:val="-3"/>
          <w:lang w:val="fr-CA"/>
        </w:rPr>
        <w:t>Utiliser cet article si la préqualification du manufacturier ou de l'applicateur est requise.</w:t>
      </w:r>
    </w:p>
    <w:p w14:paraId="49161A79" w14:textId="5388DB08" w:rsidR="0050470D" w:rsidRPr="00FF456C" w:rsidRDefault="0050470D" w:rsidP="00B22A5B">
      <w:pPr>
        <w:pStyle w:val="Titre3"/>
        <w:rPr>
          <w:lang w:val="fr-CA"/>
        </w:rPr>
      </w:pPr>
      <w:r w:rsidRPr="00FF456C">
        <w:rPr>
          <w:lang w:val="fr-CA"/>
        </w:rPr>
        <w:t>Le manufacturier de la membrane doit être, depuis au moins quinze (15) ans, en affaires dans le domaine de la membrane de bitume caoutchouté appliquée à chaud pour revêtement d'imperméabilisation.</w:t>
      </w:r>
    </w:p>
    <w:p w14:paraId="61E4231D" w14:textId="17FFC8ED" w:rsidR="00164555" w:rsidRPr="00FF456C" w:rsidRDefault="00164555" w:rsidP="00164555">
      <w:pPr>
        <w:pStyle w:val="Titre3"/>
        <w:rPr>
          <w:lang w:val="fr-CA"/>
        </w:rPr>
      </w:pPr>
      <w:r w:rsidRPr="00FF456C">
        <w:rPr>
          <w:lang w:val="fr-CA"/>
        </w:rPr>
        <w:t>L’usine manufacturant la membrane de bitume caoutchoutée doit être approuvée ISO 9001-2015 et fournir une copie du certificat officiel.</w:t>
      </w:r>
    </w:p>
    <w:p w14:paraId="5BEE44BA" w14:textId="79CAD2B8" w:rsidR="0050470D" w:rsidRPr="00FF456C" w:rsidRDefault="0050470D" w:rsidP="0050470D">
      <w:pPr>
        <w:pStyle w:val="Titre3"/>
        <w:rPr>
          <w:lang w:val="fr-CA"/>
        </w:rPr>
      </w:pPr>
      <w:r w:rsidRPr="00FF456C">
        <w:rPr>
          <w:lang w:val="fr-CA"/>
        </w:rPr>
        <w:t>L'applicateur de la membrane doit être approuvé par le manufacturier; faire la preuve, à la satisfaction de l'architecte [du consultant] [de l'ingénieur]</w:t>
      </w:r>
      <w:r w:rsidR="005C42EA">
        <w:rPr>
          <w:lang w:val="fr-CA"/>
        </w:rPr>
        <w:t>,</w:t>
      </w:r>
      <w:r w:rsidRPr="00FF456C">
        <w:rPr>
          <w:lang w:val="fr-CA"/>
        </w:rPr>
        <w:t xml:space="preserve"> qu'il a une expérience d'application continue au cours des cinq (5) dernières années dans le domaine.</w:t>
      </w:r>
    </w:p>
    <w:p w14:paraId="5AF4F527" w14:textId="4D170589" w:rsidR="0050470D" w:rsidRPr="00FF456C" w:rsidRDefault="0050470D" w:rsidP="0050470D">
      <w:pPr>
        <w:pStyle w:val="Titre3"/>
        <w:rPr>
          <w:lang w:val="fr-CA"/>
        </w:rPr>
      </w:pPr>
      <w:r w:rsidRPr="00FF456C">
        <w:rPr>
          <w:lang w:val="fr-CA"/>
        </w:rPr>
        <w:t>L’applicateur de la membrane doit avoir une liste d’au moins trois (3) projets, complétés avec satisfaction depuis les cinq (5) dernières années, de nature et de complexité similaires à ce projet.  L’expérience de soumission précédente doit correspondre à la proposition de système de membrane spécifique à utiliser par l’applicateur.</w:t>
      </w:r>
    </w:p>
    <w:p w14:paraId="49B7B483" w14:textId="3375D213" w:rsidR="0050470D" w:rsidRPr="00FF456C" w:rsidRDefault="0050470D" w:rsidP="0050470D">
      <w:pPr>
        <w:pStyle w:val="Titre3"/>
        <w:rPr>
          <w:lang w:val="fr-CA"/>
        </w:rPr>
      </w:pPr>
      <w:r w:rsidRPr="00FF456C">
        <w:rPr>
          <w:lang w:val="fr-CA"/>
        </w:rPr>
        <w:t>Le contremaître d</w:t>
      </w:r>
      <w:r w:rsidR="00E22657">
        <w:rPr>
          <w:lang w:val="fr-CA"/>
        </w:rPr>
        <w:t>oit</w:t>
      </w:r>
      <w:r w:rsidRPr="00FF456C">
        <w:rPr>
          <w:lang w:val="fr-CA"/>
        </w:rPr>
        <w:t xml:space="preserve"> posséder une expérience minimale de cinq (5) ans et au moins un ouvrier de l'équipe d</w:t>
      </w:r>
      <w:r w:rsidR="00E22657">
        <w:rPr>
          <w:lang w:val="fr-CA"/>
        </w:rPr>
        <w:t>oit</w:t>
      </w:r>
      <w:r w:rsidRPr="00FF456C">
        <w:rPr>
          <w:lang w:val="fr-CA"/>
        </w:rPr>
        <w:t xml:space="preserve"> aussi posséder cette expérience minimale de cinq (5) ans.</w:t>
      </w:r>
    </w:p>
    <w:p w14:paraId="4447A197" w14:textId="6B4270BF" w:rsidR="0050470D" w:rsidRPr="00FF456C" w:rsidRDefault="0050470D" w:rsidP="0050470D">
      <w:pPr>
        <w:pStyle w:val="Titre3"/>
        <w:rPr>
          <w:lang w:val="fr-CA"/>
        </w:rPr>
      </w:pPr>
      <w:r w:rsidRPr="00FF456C">
        <w:rPr>
          <w:lang w:val="fr-CA"/>
        </w:rPr>
        <w:t>Le manufacturier doit avoir à son service un technicien compétent pour assister l'entrepreneur, si nécessaire, dans l'application des produits et dans l'inspection du système de revêtement d'imperméabilisation.</w:t>
      </w:r>
    </w:p>
    <w:p w14:paraId="4ACBEA23" w14:textId="3D71A4CA" w:rsidR="003F3D2A" w:rsidRPr="00FF456C" w:rsidRDefault="003F3D2A" w:rsidP="003F3D2A">
      <w:pPr>
        <w:pStyle w:val="Titre3"/>
        <w:rPr>
          <w:lang w:val="fr-CA"/>
        </w:rPr>
      </w:pPr>
      <w:r w:rsidRPr="00FF456C">
        <w:rPr>
          <w:lang w:val="fr-CA"/>
        </w:rPr>
        <w:t xml:space="preserve">Voir la section </w:t>
      </w:r>
      <w:r w:rsidRPr="00FF456C">
        <w:rPr>
          <w:b/>
          <w:lang w:val="fr-CA"/>
        </w:rPr>
        <w:t>[1.4.1] DESCRIPTION DU SYSTÈME</w:t>
      </w:r>
      <w:r w:rsidRPr="00FF456C">
        <w:rPr>
          <w:lang w:val="fr-CA"/>
        </w:rPr>
        <w:t xml:space="preserve">. </w:t>
      </w:r>
      <w:r w:rsidR="005C42EA">
        <w:rPr>
          <w:lang w:val="fr-CA"/>
        </w:rPr>
        <w:t xml:space="preserve"> </w:t>
      </w:r>
      <w:r w:rsidRPr="00FF456C">
        <w:rPr>
          <w:lang w:val="fr-CA"/>
        </w:rPr>
        <w:t>Inclure une source unique pour toutes les composantes du manufacturier.</w:t>
      </w:r>
    </w:p>
    <w:p w14:paraId="1E19C4C9" w14:textId="4BCBA01D" w:rsidR="003F3D2A" w:rsidRPr="00FF456C" w:rsidRDefault="003F3D2A" w:rsidP="003F3D2A">
      <w:pPr>
        <w:pStyle w:val="Titre3"/>
        <w:rPr>
          <w:lang w:val="fr-CA"/>
        </w:rPr>
      </w:pPr>
      <w:r w:rsidRPr="00FF456C">
        <w:rPr>
          <w:lang w:val="fr-CA"/>
        </w:rPr>
        <w:t xml:space="preserve">Le représentant du manufacturier doit rencontrer l’entrepreneur sous-traitant et les professionnels concernés pour une réunion préparatoire de chantier afin de discuter des conditions du projet. </w:t>
      </w:r>
      <w:r w:rsidR="005C42EA">
        <w:rPr>
          <w:lang w:val="fr-CA"/>
        </w:rPr>
        <w:t xml:space="preserve"> </w:t>
      </w:r>
      <w:r w:rsidRPr="00FF456C">
        <w:rPr>
          <w:lang w:val="fr-CA"/>
        </w:rPr>
        <w:t>Le représentant doit aussi assister l’entrepreneur, si nécessaire, dans l’application des produits.</w:t>
      </w:r>
    </w:p>
    <w:p w14:paraId="6EEC4133" w14:textId="512D9130" w:rsidR="0050470D" w:rsidRPr="00FF456C" w:rsidRDefault="0050470D" w:rsidP="0050470D">
      <w:pPr>
        <w:pStyle w:val="Titre2"/>
        <w:rPr>
          <w:lang w:val="fr-CA"/>
        </w:rPr>
      </w:pPr>
      <w:r w:rsidRPr="00FF456C">
        <w:rPr>
          <w:lang w:val="fr-CA"/>
        </w:rPr>
        <w:lastRenderedPageBreak/>
        <w:t>ÉCHANTILLON DE L'OUVRAGE</w:t>
      </w:r>
    </w:p>
    <w:p w14:paraId="691860E5" w14:textId="25FFE825" w:rsidR="0050470D" w:rsidRPr="00FF456C" w:rsidRDefault="008335E5" w:rsidP="0050470D">
      <w:pPr>
        <w:pStyle w:val="HYDROTECH-SPECNOTE"/>
        <w:rPr>
          <w:vanish w:val="0"/>
          <w:lang w:val="fr-CA"/>
        </w:rPr>
      </w:pPr>
      <w:r w:rsidRPr="00FF456C">
        <w:rPr>
          <w:b/>
          <w:vanish w:val="0"/>
          <w:u w:val="single"/>
          <w:lang w:val="fr-CA"/>
        </w:rPr>
        <w:t>Notes au rédacteur</w:t>
      </w:r>
      <w:r w:rsidR="0050470D" w:rsidRPr="00FF456C">
        <w:rPr>
          <w:b/>
          <w:vanish w:val="0"/>
          <w:u w:val="single"/>
          <w:lang w:val="fr-CA"/>
        </w:rPr>
        <w:t>:</w:t>
      </w:r>
      <w:r w:rsidR="00477ACD" w:rsidRPr="00FF456C">
        <w:rPr>
          <w:vanish w:val="0"/>
          <w:lang w:val="fr-CA"/>
        </w:rPr>
        <w:t xml:space="preserve"> </w:t>
      </w:r>
      <w:r w:rsidR="0050470D" w:rsidRPr="00FF456C">
        <w:rPr>
          <w:vanish w:val="0"/>
          <w:lang w:val="fr-CA"/>
        </w:rPr>
        <w:t>Utiliser cet article pour faire construire sur le site et sur une superficie donnée une partie du système d'imperméabilisation; cet échantillon de l’ouvrage permettra  de passer en revue la mise en place de la membrane, la coordination avec les travaux de plusieurs sections, les essais sur le site, la formation de divers corps de métier impliqués ou l'observation de l'installation.</w:t>
      </w:r>
    </w:p>
    <w:p w14:paraId="674A1D29" w14:textId="51D65175" w:rsidR="0050470D" w:rsidRPr="00FF456C" w:rsidRDefault="008335E5" w:rsidP="00C86E6A">
      <w:pPr>
        <w:pStyle w:val="HYDROTECH-SPECNOTE"/>
        <w:rPr>
          <w:vanish w:val="0"/>
          <w:lang w:val="fr-CA"/>
        </w:rPr>
      </w:pPr>
      <w:r w:rsidRPr="00FF456C">
        <w:rPr>
          <w:b/>
          <w:vanish w:val="0"/>
          <w:u w:val="single"/>
          <w:lang w:val="fr-CA"/>
        </w:rPr>
        <w:t>Notes au rédacteur</w:t>
      </w:r>
      <w:r w:rsidR="0050470D" w:rsidRPr="00FF456C">
        <w:rPr>
          <w:b/>
          <w:vanish w:val="0"/>
          <w:u w:val="single"/>
          <w:lang w:val="fr-CA"/>
        </w:rPr>
        <w:t>:</w:t>
      </w:r>
      <w:r w:rsidR="00477ACD" w:rsidRPr="00FF456C">
        <w:rPr>
          <w:vanish w:val="0"/>
          <w:lang w:val="fr-CA"/>
        </w:rPr>
        <w:t xml:space="preserve"> </w:t>
      </w:r>
      <w:r w:rsidR="0050470D" w:rsidRPr="00FF456C">
        <w:rPr>
          <w:vanish w:val="0"/>
          <w:lang w:val="fr-CA"/>
        </w:rPr>
        <w:t>Identifier la section de référence appropriée et en inscrire le numéro et le titre.</w:t>
      </w:r>
    </w:p>
    <w:p w14:paraId="7A2D2D90" w14:textId="51031DF4" w:rsidR="003D081C" w:rsidRPr="00FF456C" w:rsidRDefault="0050470D" w:rsidP="00733B87">
      <w:pPr>
        <w:pStyle w:val="Titre3"/>
        <w:rPr>
          <w:lang w:val="fr-CA"/>
        </w:rPr>
      </w:pPr>
      <w:r w:rsidRPr="00FF456C">
        <w:rPr>
          <w:lang w:val="fr-CA"/>
        </w:rPr>
        <w:t xml:space="preserve">Construire des échantillons de l'ouvrage conformément aux prescriptions </w:t>
      </w:r>
      <w:r w:rsidR="003F3D2A" w:rsidRPr="00FF456C">
        <w:rPr>
          <w:lang w:val="fr-CA"/>
        </w:rPr>
        <w:t>de la section [01 33 00 – Documents/échantillons à soumettre]</w:t>
      </w:r>
      <w:r w:rsidRPr="00FF456C">
        <w:rPr>
          <w:lang w:val="fr-CA"/>
        </w:rPr>
        <w:t>.</w:t>
      </w:r>
    </w:p>
    <w:p w14:paraId="6A9F037B" w14:textId="254DCB74" w:rsidR="00221139" w:rsidRPr="00FF456C" w:rsidRDefault="00221139" w:rsidP="00221139">
      <w:pPr>
        <w:pStyle w:val="Titre3"/>
        <w:rPr>
          <w:lang w:val="fr-CA"/>
        </w:rPr>
      </w:pPr>
      <w:r w:rsidRPr="00FF456C">
        <w:rPr>
          <w:lang w:val="fr-CA"/>
        </w:rPr>
        <w:t>Réaliser le système d’imperméabilisation sur une superficie d'au moins [10] mètres carrés et comportant un joint à recouvrement type, [un joint de dilatation] [un angle saillant] [et] [un angle rentrant].  La surface imperméabilisée aux fins de la production de l'échantillon pourra faire partie de l'ouvrage fini si elle est approuvée par l'architecte [le consultant] [l'ingénieur].</w:t>
      </w:r>
    </w:p>
    <w:p w14:paraId="59113302" w14:textId="632574C0" w:rsidR="0050470D" w:rsidRPr="00FF456C" w:rsidRDefault="0050470D" w:rsidP="00B22A5B">
      <w:pPr>
        <w:pStyle w:val="Titre3"/>
        <w:rPr>
          <w:lang w:val="fr-CA"/>
        </w:rPr>
      </w:pPr>
      <w:r w:rsidRPr="00FF456C">
        <w:rPr>
          <w:lang w:val="fr-CA"/>
        </w:rPr>
        <w:t>Attendre [24] heures avant d'entreprendre les travaux [d'imperméabilisation] afin de permettre à l'architecte [au consultant] [à l'ingénieur] d'examiner les échantillons et de les approuver.</w:t>
      </w:r>
    </w:p>
    <w:p w14:paraId="46C847DB" w14:textId="4CAF43EE" w:rsidR="0050470D" w:rsidRPr="00FF456C" w:rsidRDefault="0050470D" w:rsidP="0050470D">
      <w:pPr>
        <w:pStyle w:val="Titre2"/>
        <w:rPr>
          <w:lang w:val="fr-CA"/>
        </w:rPr>
      </w:pPr>
      <w:r w:rsidRPr="00FF456C">
        <w:rPr>
          <w:lang w:val="fr-CA"/>
        </w:rPr>
        <w:t>RÉUNIONS PRÉPARATOIRES</w:t>
      </w:r>
    </w:p>
    <w:p w14:paraId="3F21D2F9" w14:textId="5219087A" w:rsidR="0050470D" w:rsidRPr="00FF456C" w:rsidRDefault="005C7B8E" w:rsidP="00C86E6A">
      <w:pPr>
        <w:pStyle w:val="HYDROTECH-SPECNOTE"/>
        <w:rPr>
          <w:vanish w:val="0"/>
          <w:lang w:val="fr-CA"/>
        </w:rPr>
      </w:pPr>
      <w:r w:rsidRPr="00FF456C">
        <w:rPr>
          <w:b/>
          <w:vanish w:val="0"/>
          <w:u w:val="single"/>
          <w:lang w:val="fr-CA"/>
        </w:rPr>
        <w:t>Notes au rédacteur</w:t>
      </w:r>
      <w:r w:rsidR="0050470D" w:rsidRPr="00FF456C">
        <w:rPr>
          <w:b/>
          <w:vanish w:val="0"/>
          <w:u w:val="single"/>
          <w:lang w:val="fr-CA"/>
        </w:rPr>
        <w:t>:</w:t>
      </w:r>
      <w:r w:rsidR="00477ACD" w:rsidRPr="00FF456C">
        <w:rPr>
          <w:vanish w:val="0"/>
          <w:lang w:val="fr-CA"/>
        </w:rPr>
        <w:t xml:space="preserve"> </w:t>
      </w:r>
      <w:r w:rsidR="0050470D" w:rsidRPr="00FF456C">
        <w:rPr>
          <w:vanish w:val="0"/>
          <w:lang w:val="fr-CA"/>
        </w:rPr>
        <w:t>Utiliser cet article si le propriétaire a prévu d'intégrer ces réunions dans son processus d'administration de chantier; définir dans la section appropriée de la division 1, pour l'ensemble du projet si possible, les modalités de fonctionnement détaillées auxquelles le présent article réfère.</w:t>
      </w:r>
    </w:p>
    <w:p w14:paraId="68D64BF0" w14:textId="3985C774" w:rsidR="0050470D" w:rsidRPr="00FF456C" w:rsidRDefault="0050470D" w:rsidP="00733B87">
      <w:pPr>
        <w:pStyle w:val="Titre3"/>
        <w:rPr>
          <w:lang w:val="fr-CA"/>
        </w:rPr>
      </w:pPr>
      <w:r w:rsidRPr="00FF456C">
        <w:rPr>
          <w:lang w:val="fr-CA"/>
        </w:rPr>
        <w:t xml:space="preserve">Convoquer une réunion préparatoire [une] [---] semaine(s) avant le début des travaux de la présente section, conformément aux exigences </w:t>
      </w:r>
      <w:r w:rsidR="00733B87" w:rsidRPr="00FF456C">
        <w:rPr>
          <w:lang w:val="fr-CA"/>
        </w:rPr>
        <w:t>de la section [01 31 19 – Réunions de projet]</w:t>
      </w:r>
      <w:r w:rsidRPr="00FF456C">
        <w:rPr>
          <w:lang w:val="fr-CA"/>
        </w:rPr>
        <w:t>.</w:t>
      </w:r>
    </w:p>
    <w:p w14:paraId="384F8D1C" w14:textId="1C24E3C5" w:rsidR="0050470D" w:rsidRPr="00FF456C" w:rsidRDefault="0050470D" w:rsidP="0050470D">
      <w:pPr>
        <w:pStyle w:val="Titre3"/>
        <w:rPr>
          <w:lang w:val="fr-CA"/>
        </w:rPr>
      </w:pPr>
      <w:r w:rsidRPr="00FF456C">
        <w:rPr>
          <w:lang w:val="fr-CA"/>
        </w:rPr>
        <w:t>Exiger la présence des représentants en provenance des compagnies d'inspection, du manufacturier, de l'applicateur et des parties directement touchées par les travaux de la présente section.</w:t>
      </w:r>
    </w:p>
    <w:p w14:paraId="7ACDD9F3" w14:textId="50455433" w:rsidR="0050470D" w:rsidRPr="00FF456C" w:rsidRDefault="0050470D" w:rsidP="0050470D">
      <w:pPr>
        <w:pStyle w:val="Titre3"/>
        <w:rPr>
          <w:lang w:val="fr-CA"/>
        </w:rPr>
      </w:pPr>
      <w:r w:rsidRPr="00FF456C">
        <w:rPr>
          <w:lang w:val="fr-CA"/>
        </w:rPr>
        <w:t>Réviser les conditions d'installation, les procédures d'installation et la coordination avec les travaux des sections connexes.  Utiliser les exigences du manufacturier pour l'approbation du support de la membrane.</w:t>
      </w:r>
    </w:p>
    <w:p w14:paraId="0EBC134E" w14:textId="14EE09D1" w:rsidR="0050470D" w:rsidRPr="00FF456C" w:rsidRDefault="0050470D" w:rsidP="0050470D">
      <w:pPr>
        <w:pStyle w:val="Titre2"/>
        <w:rPr>
          <w:lang w:val="fr-CA"/>
        </w:rPr>
      </w:pPr>
      <w:r w:rsidRPr="00FF456C">
        <w:rPr>
          <w:lang w:val="fr-CA"/>
        </w:rPr>
        <w:t>ENTREPOSAGE ET MANUTENTION</w:t>
      </w:r>
    </w:p>
    <w:p w14:paraId="54C07B48" w14:textId="77777777" w:rsidR="00FD2711" w:rsidRPr="00FF456C" w:rsidRDefault="00FD2711" w:rsidP="00FD2711">
      <w:pPr>
        <w:pStyle w:val="Titre3"/>
        <w:rPr>
          <w:lang w:val="fr-CA"/>
        </w:rPr>
      </w:pPr>
      <w:r w:rsidRPr="00FF456C">
        <w:rPr>
          <w:lang w:val="fr-CA"/>
        </w:rPr>
        <w:t>Livrer les matériaux dans leur emballage original et non-ouvert, libellé adéquatement du nom du manufacturier, de l’étiquette, des instructions d’utilisation, de tous les numéros d’identification et des étiquettes UL.</w:t>
      </w:r>
    </w:p>
    <w:p w14:paraId="77465B16" w14:textId="77777777" w:rsidR="00FD2711" w:rsidRPr="00FF456C" w:rsidRDefault="00FD2711" w:rsidP="00FD2711">
      <w:pPr>
        <w:pStyle w:val="Titre3"/>
        <w:rPr>
          <w:lang w:val="fr-CA"/>
        </w:rPr>
      </w:pPr>
      <w:r w:rsidRPr="00FF456C">
        <w:rPr>
          <w:lang w:val="fr-CA"/>
        </w:rPr>
        <w:t>Les matériaux doivent être entreposés de manière propre, sécuritaire, sans excéder la capacité structurale allouée pour les superficies d’entreposage sur la toiture.</w:t>
      </w:r>
    </w:p>
    <w:p w14:paraId="61214457" w14:textId="77777777" w:rsidR="00FD2711" w:rsidRPr="00FF456C" w:rsidRDefault="00FD2711" w:rsidP="00FD2711">
      <w:pPr>
        <w:pStyle w:val="Titre3"/>
        <w:rPr>
          <w:lang w:val="fr-CA"/>
        </w:rPr>
      </w:pPr>
      <w:r w:rsidRPr="00FF456C">
        <w:rPr>
          <w:lang w:val="fr-CA"/>
        </w:rPr>
        <w:t>Entreposer les matériaux absorbants dans un endroit sec, à l'abri des intempéries, et de manière qu'ils ne soient pas en contact avec le sol.</w:t>
      </w:r>
    </w:p>
    <w:p w14:paraId="5447A648" w14:textId="77777777" w:rsidR="00FD2711" w:rsidRPr="00FF456C" w:rsidRDefault="00FD2711" w:rsidP="00FD2711">
      <w:pPr>
        <w:pStyle w:val="Titre3"/>
        <w:rPr>
          <w:lang w:val="fr-CA"/>
        </w:rPr>
      </w:pPr>
      <w:r w:rsidRPr="00FF456C">
        <w:rPr>
          <w:lang w:val="fr-CA"/>
        </w:rPr>
        <w:t>Les matériaux en rouleaux doivent être placés debout.</w:t>
      </w:r>
    </w:p>
    <w:p w14:paraId="5BC2E87A" w14:textId="77777777" w:rsidR="00FD2711" w:rsidRPr="00FF456C" w:rsidRDefault="00FD2711" w:rsidP="00FD2711">
      <w:pPr>
        <w:pStyle w:val="Titre3"/>
        <w:rPr>
          <w:lang w:val="fr-CA"/>
        </w:rPr>
      </w:pPr>
      <w:r w:rsidRPr="00FF456C">
        <w:rPr>
          <w:lang w:val="fr-CA"/>
        </w:rPr>
        <w:lastRenderedPageBreak/>
        <w:t>Ne retirer de l'endroit d'entreposage que la quantité de matériaux qui pourront être mis en œuvre le jour même.</w:t>
      </w:r>
    </w:p>
    <w:p w14:paraId="5F5D85BB" w14:textId="77777777" w:rsidR="00FD2711" w:rsidRPr="00FF456C" w:rsidRDefault="00FD2711" w:rsidP="00FD2711">
      <w:pPr>
        <w:pStyle w:val="Titre3"/>
        <w:rPr>
          <w:lang w:val="fr-CA"/>
        </w:rPr>
      </w:pPr>
      <w:r w:rsidRPr="00FF456C">
        <w:rPr>
          <w:lang w:val="fr-CA"/>
        </w:rPr>
        <w:t>Entreposer les isolants à l'écart [de la lumière du soleil] [et] [des intempéries] et de toute substance nuisible.</w:t>
      </w:r>
    </w:p>
    <w:p w14:paraId="21E048FA" w14:textId="77777777" w:rsidR="00FD2711" w:rsidRPr="00FF456C" w:rsidRDefault="00FD2711" w:rsidP="00FD2711">
      <w:pPr>
        <w:pStyle w:val="Titre3"/>
        <w:rPr>
          <w:lang w:val="fr-CA"/>
        </w:rPr>
      </w:pPr>
      <w:r w:rsidRPr="00FF456C">
        <w:rPr>
          <w:lang w:val="fr-CA"/>
        </w:rPr>
        <w:t>Entreposer les matériaux selon les recommandations écrites des fabricants.</w:t>
      </w:r>
    </w:p>
    <w:p w14:paraId="2C70FFAD" w14:textId="7EAE8B71" w:rsidR="0050470D" w:rsidRPr="00FF456C" w:rsidRDefault="0050470D" w:rsidP="0050470D">
      <w:pPr>
        <w:pStyle w:val="Titre2"/>
        <w:rPr>
          <w:lang w:val="fr-CA"/>
        </w:rPr>
      </w:pPr>
      <w:r w:rsidRPr="00FF456C">
        <w:rPr>
          <w:lang w:val="fr-CA"/>
        </w:rPr>
        <w:t xml:space="preserve">CONDITIONS DE MISE EN </w:t>
      </w:r>
      <w:r w:rsidR="00FD2711" w:rsidRPr="00FF456C">
        <w:rPr>
          <w:lang w:val="fr-CA"/>
        </w:rPr>
        <w:t>ŒUVRE</w:t>
      </w:r>
    </w:p>
    <w:p w14:paraId="667B8526" w14:textId="3F12A244" w:rsidR="00FD2711" w:rsidRPr="00FF456C" w:rsidRDefault="008335E5" w:rsidP="00FD2711">
      <w:pPr>
        <w:pStyle w:val="HYDROTECH-SPECNOTE"/>
        <w:rPr>
          <w:vanish w:val="0"/>
          <w:lang w:val="fr-CA"/>
        </w:rPr>
      </w:pPr>
      <w:r w:rsidRPr="00FF456C">
        <w:rPr>
          <w:b/>
          <w:vanish w:val="0"/>
          <w:u w:val="single"/>
          <w:lang w:val="fr-CA"/>
        </w:rPr>
        <w:t>Notes au rédacteur</w:t>
      </w:r>
      <w:r w:rsidR="00FD2711" w:rsidRPr="00FF456C">
        <w:rPr>
          <w:b/>
          <w:vanish w:val="0"/>
          <w:u w:val="single"/>
          <w:lang w:val="fr-CA"/>
        </w:rPr>
        <w:t>:</w:t>
      </w:r>
      <w:r w:rsidR="00FD2711" w:rsidRPr="00FF456C">
        <w:rPr>
          <w:b/>
          <w:vanish w:val="0"/>
          <w:lang w:val="fr-CA"/>
        </w:rPr>
        <w:t xml:space="preserve"> </w:t>
      </w:r>
      <w:r w:rsidR="00FD2711" w:rsidRPr="00FF456C">
        <w:rPr>
          <w:vanish w:val="0"/>
          <w:lang w:val="fr-CA"/>
        </w:rPr>
        <w:t>Concernant l’article CONDITIONS DE MISE EN ŒUVRE, dans le cas de travaux de réhabilitation, se reporter aux exigences du Système d'information sur les matières dangereuses utilisées au travail (SIMDUT), prescrites dans la section [02 81 00 – Matières dangereuses] et spécifier ici toute exigence additionnelle.</w:t>
      </w:r>
    </w:p>
    <w:p w14:paraId="17A58AD2" w14:textId="0B551361" w:rsidR="0050470D" w:rsidRPr="00FF456C" w:rsidRDefault="0050470D" w:rsidP="00FD2711">
      <w:pPr>
        <w:pStyle w:val="Titre3"/>
        <w:rPr>
          <w:lang w:val="fr-CA"/>
        </w:rPr>
      </w:pPr>
      <w:r w:rsidRPr="00FF456C">
        <w:rPr>
          <w:lang w:val="fr-CA"/>
        </w:rPr>
        <w:t xml:space="preserve">Il est interdit de mettre en </w:t>
      </w:r>
      <w:r w:rsidR="00477CCB" w:rsidRPr="00FF456C">
        <w:rPr>
          <w:lang w:val="fr-CA"/>
        </w:rPr>
        <w:t>œuvre</w:t>
      </w:r>
      <w:r w:rsidRPr="00FF456C">
        <w:rPr>
          <w:lang w:val="fr-CA"/>
        </w:rPr>
        <w:t xml:space="preserve"> la membrane en bitume caoutchouté appliquée à chaud lorsque la température de l'air et la température du support sont inférieures à –18°C.</w:t>
      </w:r>
      <w:r w:rsidR="00FD2711" w:rsidRPr="00FF456C">
        <w:rPr>
          <w:lang w:val="fr-CA"/>
        </w:rPr>
        <w:t xml:space="preserve">  Le facteur de refroidissement dû au vent n’est pas applicable.</w:t>
      </w:r>
    </w:p>
    <w:p w14:paraId="483395B3" w14:textId="7E4D5A56" w:rsidR="0050470D" w:rsidRPr="00FF456C" w:rsidRDefault="0050470D" w:rsidP="0050470D">
      <w:pPr>
        <w:pStyle w:val="Titre3"/>
        <w:rPr>
          <w:lang w:val="fr-CA"/>
        </w:rPr>
      </w:pPr>
      <w:r w:rsidRPr="00FF456C">
        <w:rPr>
          <w:lang w:val="fr-CA"/>
        </w:rPr>
        <w:t>Le support doit être sec, exempt de neige et de glace.  Utiliser seulement des matériaux secs et les appliquer uniquement lorsque les conditions atmosphériques ne causeront pas d'infiltration d'humidité dans les couches d'étanchéité.</w:t>
      </w:r>
    </w:p>
    <w:p w14:paraId="4DF3C00F" w14:textId="7896DEF7" w:rsidR="0050470D" w:rsidRPr="00FF456C" w:rsidRDefault="0050470D" w:rsidP="0050470D">
      <w:pPr>
        <w:pStyle w:val="Titre3"/>
        <w:rPr>
          <w:lang w:val="fr-CA"/>
        </w:rPr>
      </w:pPr>
      <w:r w:rsidRPr="00FF456C">
        <w:rPr>
          <w:lang w:val="fr-CA"/>
        </w:rPr>
        <w:t>La préparation et l'application de la membrane doivent être réalisées dans des lieux bien ventilés.</w:t>
      </w:r>
    </w:p>
    <w:p w14:paraId="1837A8DE" w14:textId="0369CA16" w:rsidR="0050470D" w:rsidRPr="00FF456C" w:rsidRDefault="0050470D" w:rsidP="0050470D">
      <w:pPr>
        <w:pStyle w:val="Titre3"/>
        <w:rPr>
          <w:lang w:val="fr-CA"/>
        </w:rPr>
      </w:pPr>
      <w:r w:rsidRPr="00FF456C">
        <w:rPr>
          <w:lang w:val="fr-CA"/>
        </w:rPr>
        <w:t>Tout au cours de sa durée de vie, la membrane et ses accessoires ne devront pas être exposés à une température constante dépassant 82°C (i.e. des conduits chauds, des évents ou des cheminées d'évacuation de vapeur).</w:t>
      </w:r>
    </w:p>
    <w:p w14:paraId="27BED0C2" w14:textId="6E27F4C4" w:rsidR="00221139" w:rsidRPr="00FF456C" w:rsidRDefault="00221139" w:rsidP="00AC2358">
      <w:pPr>
        <w:pStyle w:val="Titre3"/>
        <w:rPr>
          <w:lang w:val="fr-CA"/>
        </w:rPr>
      </w:pPr>
      <w:r w:rsidRPr="00FF456C">
        <w:rPr>
          <w:lang w:val="fr-CA"/>
        </w:rPr>
        <w:t>Les apprêts (primaires) contiennent des distillats de pétrole et sont extrêmement inflammables</w:t>
      </w:r>
      <w:r w:rsidR="00EB3585" w:rsidRPr="00FF456C">
        <w:rPr>
          <w:lang w:val="fr-CA"/>
        </w:rPr>
        <w:t>;</w:t>
      </w:r>
      <w:r w:rsidRPr="00FF456C">
        <w:rPr>
          <w:lang w:val="fr-CA"/>
        </w:rPr>
        <w:t xml:space="preserve"> ne pas respirer ces vapeurs, ne pas les utiliser près d'une flamme ni dans des locaux mal ventilés.  Consulter les étiquettes des contenants et les fiches techniques sur la sécurité pour obtenir des informations portant sur ce sujet.</w:t>
      </w:r>
    </w:p>
    <w:p w14:paraId="505C062A" w14:textId="1CF2ACA8" w:rsidR="0050470D" w:rsidRPr="00FF456C" w:rsidRDefault="00221139" w:rsidP="00AC2358">
      <w:pPr>
        <w:pStyle w:val="Titre3"/>
        <w:rPr>
          <w:lang w:val="fr-CA"/>
        </w:rPr>
      </w:pPr>
      <w:r w:rsidRPr="00FF456C">
        <w:rPr>
          <w:lang w:val="fr-CA"/>
        </w:rPr>
        <w:t>Éviter tout contact entre des déchets (pétrole, graisses, huiles, solvants, huile minérale ou végétale, gras animal) et la membrane d'imperméabilisation.  Le cas échéant, faire part au manufacturier de l'exposition de celle-ci à certains matériaux étrangers ou à des émanations chimiques afin d'évaluer l'impact sur la performance du système de revêtement d'imperméabilisation.</w:t>
      </w:r>
    </w:p>
    <w:p w14:paraId="0DE5E5E3" w14:textId="0900A32A" w:rsidR="00EB3585" w:rsidRPr="00FF456C" w:rsidRDefault="00EB3585" w:rsidP="00EB3585">
      <w:pPr>
        <w:pStyle w:val="Titre3"/>
        <w:rPr>
          <w:lang w:val="fr-CA"/>
        </w:rPr>
      </w:pPr>
      <w:r w:rsidRPr="00FF456C">
        <w:rPr>
          <w:lang w:val="fr-CA"/>
        </w:rPr>
        <w:t>L’entrepreneur général doit s’assurer qu’une protection adéquate est prévue après l’installation de manière à ce que d’autres corps de métier n’endommagent pas la membrane.</w:t>
      </w:r>
    </w:p>
    <w:p w14:paraId="47B79374" w14:textId="3DDE2060" w:rsidR="0050470D" w:rsidRPr="00FF456C" w:rsidRDefault="0050470D" w:rsidP="0050470D">
      <w:pPr>
        <w:pStyle w:val="Titre2"/>
        <w:rPr>
          <w:lang w:val="fr-CA"/>
        </w:rPr>
      </w:pPr>
      <w:r w:rsidRPr="00FF456C">
        <w:rPr>
          <w:lang w:val="fr-CA"/>
        </w:rPr>
        <w:t>CALENDRIER DES TRAVAUX ET CHEMINEMENT CRITIQUE</w:t>
      </w:r>
    </w:p>
    <w:p w14:paraId="4D3C457F" w14:textId="7F220615" w:rsidR="0050470D" w:rsidRPr="00FF456C" w:rsidRDefault="005C7B8E" w:rsidP="00C86E6A">
      <w:pPr>
        <w:pStyle w:val="HYDROTECH-SPECNOTE"/>
        <w:rPr>
          <w:vanish w:val="0"/>
          <w:lang w:val="fr-CA"/>
        </w:rPr>
      </w:pPr>
      <w:r w:rsidRPr="00FF456C">
        <w:rPr>
          <w:b/>
          <w:vanish w:val="0"/>
          <w:u w:val="single"/>
          <w:lang w:val="fr-CA"/>
        </w:rPr>
        <w:t>Notes au rédacteur</w:t>
      </w:r>
      <w:r w:rsidR="0050470D" w:rsidRPr="00FF456C">
        <w:rPr>
          <w:b/>
          <w:vanish w:val="0"/>
          <w:u w:val="single"/>
          <w:lang w:val="fr-CA"/>
        </w:rPr>
        <w:t>:</w:t>
      </w:r>
      <w:r w:rsidR="00477ACD" w:rsidRPr="00FF456C">
        <w:rPr>
          <w:vanish w:val="0"/>
          <w:lang w:val="fr-CA"/>
        </w:rPr>
        <w:t xml:space="preserve"> </w:t>
      </w:r>
      <w:r w:rsidR="0050470D" w:rsidRPr="00FF456C">
        <w:rPr>
          <w:vanish w:val="0"/>
          <w:lang w:val="fr-CA"/>
        </w:rPr>
        <w:t>Utiliser cet article quand un cheminement critique du travail est requis pour permettre l'occupation partielle du bâtiment ou pour les travaux d'une autre section.</w:t>
      </w:r>
    </w:p>
    <w:p w14:paraId="0D8CD958" w14:textId="369CD636" w:rsidR="0050470D" w:rsidRPr="00FF456C" w:rsidRDefault="0050470D" w:rsidP="00EB3585">
      <w:pPr>
        <w:pStyle w:val="Titre3"/>
        <w:rPr>
          <w:lang w:val="fr-CA"/>
        </w:rPr>
      </w:pPr>
      <w:r w:rsidRPr="00FF456C">
        <w:rPr>
          <w:lang w:val="fr-CA"/>
        </w:rPr>
        <w:t xml:space="preserve">Réaliser un [calendrier des travaux] [et] [cheminement critique] conformément aux exigences </w:t>
      </w:r>
      <w:r w:rsidR="00EB3585" w:rsidRPr="00FF456C">
        <w:rPr>
          <w:lang w:val="fr-CA"/>
        </w:rPr>
        <w:t>de la section [01 31 19 – Réunions de projet]</w:t>
      </w:r>
      <w:r w:rsidRPr="00FF456C">
        <w:rPr>
          <w:lang w:val="fr-CA"/>
        </w:rPr>
        <w:t>.</w:t>
      </w:r>
    </w:p>
    <w:p w14:paraId="1A8CE19F" w14:textId="1C828B77" w:rsidR="0050470D" w:rsidRPr="00FF456C" w:rsidRDefault="0050470D" w:rsidP="00B22A5B">
      <w:pPr>
        <w:pStyle w:val="Titre3"/>
        <w:rPr>
          <w:lang w:val="fr-CA"/>
        </w:rPr>
      </w:pPr>
      <w:r w:rsidRPr="00FF456C">
        <w:rPr>
          <w:lang w:val="fr-CA"/>
        </w:rPr>
        <w:lastRenderedPageBreak/>
        <w:t>Coordonner avec les travaux des sections connexes pour permettre l'installation des matériaux et la réalisation des travaux qui doivent précéder l'application de la membrane dans certaines parties du bâtiment.</w:t>
      </w:r>
    </w:p>
    <w:p w14:paraId="572D2228" w14:textId="4DF65648" w:rsidR="0050470D" w:rsidRPr="00FF456C" w:rsidRDefault="00401B38" w:rsidP="00401B38">
      <w:pPr>
        <w:pStyle w:val="Titre2"/>
        <w:rPr>
          <w:lang w:val="fr-CA"/>
        </w:rPr>
      </w:pPr>
      <w:r w:rsidRPr="00FF456C">
        <w:rPr>
          <w:lang w:val="fr-CA"/>
        </w:rPr>
        <w:t>GARANTIE</w:t>
      </w:r>
    </w:p>
    <w:p w14:paraId="05509883" w14:textId="6C90EFB1" w:rsidR="00401B38" w:rsidRPr="00FF456C" w:rsidRDefault="005C7B8E" w:rsidP="00401B38">
      <w:pPr>
        <w:pStyle w:val="HYDROTECH-SPECNOTE"/>
        <w:rPr>
          <w:vanish w:val="0"/>
          <w:spacing w:val="-3"/>
          <w:lang w:val="fr-CA"/>
        </w:rPr>
      </w:pPr>
      <w:r w:rsidRPr="00FF456C">
        <w:rPr>
          <w:b/>
          <w:vanish w:val="0"/>
          <w:u w:val="single"/>
          <w:lang w:val="fr-CA"/>
        </w:rPr>
        <w:t>Notes au rédacteur</w:t>
      </w:r>
      <w:r w:rsidR="00401B38" w:rsidRPr="00FF456C">
        <w:rPr>
          <w:b/>
          <w:vanish w:val="0"/>
          <w:u w:val="single"/>
          <w:lang w:val="fr-CA"/>
        </w:rPr>
        <w:t>:</w:t>
      </w:r>
      <w:r w:rsidR="00477ACD" w:rsidRPr="00FF456C">
        <w:rPr>
          <w:vanish w:val="0"/>
          <w:lang w:val="fr-CA"/>
        </w:rPr>
        <w:t xml:space="preserve"> </w:t>
      </w:r>
      <w:r w:rsidR="00401B38" w:rsidRPr="00FF456C">
        <w:rPr>
          <w:vanish w:val="0"/>
          <w:lang w:val="fr-CA"/>
        </w:rPr>
        <w:t>Retenir le</w:t>
      </w:r>
      <w:r w:rsidR="004D67FB" w:rsidRPr="00FF456C">
        <w:rPr>
          <w:vanish w:val="0"/>
          <w:lang w:val="fr-CA"/>
        </w:rPr>
        <w:t>s</w:t>
      </w:r>
      <w:r w:rsidR="00401B38" w:rsidRPr="00FF456C">
        <w:rPr>
          <w:vanish w:val="0"/>
          <w:lang w:val="fr-CA"/>
        </w:rPr>
        <w:t xml:space="preserve"> paragraphe</w:t>
      </w:r>
      <w:r w:rsidR="004D67FB" w:rsidRPr="00FF456C">
        <w:rPr>
          <w:vanish w:val="0"/>
          <w:lang w:val="fr-CA"/>
        </w:rPr>
        <w:t>s suivants</w:t>
      </w:r>
      <w:r w:rsidR="00401B38" w:rsidRPr="00FF456C">
        <w:rPr>
          <w:vanish w:val="0"/>
          <w:lang w:val="fr-CA"/>
        </w:rPr>
        <w:t xml:space="preserve"> lorsqu'il s'agit de travaux exécutés pour le Gouvernement Fédéral.  Vérifier les références des conditions générales "C" et modifier au besoin</w:t>
      </w:r>
      <w:r w:rsidR="00401B38" w:rsidRPr="00FF456C">
        <w:rPr>
          <w:vanish w:val="0"/>
          <w:spacing w:val="-3"/>
          <w:lang w:val="fr-CA"/>
        </w:rPr>
        <w:t>.</w:t>
      </w:r>
    </w:p>
    <w:p w14:paraId="74913FD9" w14:textId="7B9D1821" w:rsidR="00A002E7" w:rsidRPr="00FF456C" w:rsidRDefault="00A002E7" w:rsidP="00A002E7">
      <w:pPr>
        <w:pStyle w:val="Titre3"/>
        <w:rPr>
          <w:lang w:val="fr-CA"/>
        </w:rPr>
      </w:pPr>
      <w:r w:rsidRPr="00FF456C">
        <w:rPr>
          <w:lang w:val="fr-CA"/>
        </w:rPr>
        <w:t>À la fin des travaux, l’entrepreneur fournit au propriétaire une garantie de source unique émanant directement du fabricant.</w:t>
      </w:r>
    </w:p>
    <w:p w14:paraId="75004B26" w14:textId="637848B7" w:rsidR="003D081C" w:rsidRPr="00FF456C" w:rsidRDefault="00401B38" w:rsidP="003D081C">
      <w:pPr>
        <w:pStyle w:val="Titre3"/>
        <w:rPr>
          <w:lang w:val="fr-CA"/>
        </w:rPr>
      </w:pPr>
      <w:r w:rsidRPr="00FF456C">
        <w:rPr>
          <w:lang w:val="fr-CA"/>
        </w:rPr>
        <w:t>Pour les travaux faisant l'objet de la présente section, la période de garantie de 12 mois prévue aux conditions générales "C" est prolongée à [24] [60] mois.</w:t>
      </w:r>
    </w:p>
    <w:p w14:paraId="7B10673E" w14:textId="788F9AC3" w:rsidR="00401B38" w:rsidRPr="00FF456C" w:rsidRDefault="005C7B8E" w:rsidP="00C86E6A">
      <w:pPr>
        <w:pStyle w:val="HYDROTECH-SPECNOTE"/>
        <w:rPr>
          <w:vanish w:val="0"/>
          <w:lang w:val="fr-CA"/>
        </w:rPr>
      </w:pPr>
      <w:r w:rsidRPr="00FF456C">
        <w:rPr>
          <w:b/>
          <w:vanish w:val="0"/>
          <w:u w:val="single"/>
          <w:lang w:val="fr-CA"/>
        </w:rPr>
        <w:t>Notes au rédacteur</w:t>
      </w:r>
      <w:r w:rsidR="00401B38" w:rsidRPr="00FF456C">
        <w:rPr>
          <w:b/>
          <w:vanish w:val="0"/>
          <w:u w:val="single"/>
          <w:lang w:val="fr-CA"/>
        </w:rPr>
        <w:t>:</w:t>
      </w:r>
      <w:r w:rsidR="00477ACD" w:rsidRPr="00FF456C">
        <w:rPr>
          <w:vanish w:val="0"/>
          <w:lang w:val="fr-CA"/>
        </w:rPr>
        <w:t xml:space="preserve"> </w:t>
      </w:r>
      <w:r w:rsidR="00221139" w:rsidRPr="00FF456C">
        <w:rPr>
          <w:vanish w:val="0"/>
          <w:spacing w:val="-3"/>
          <w:lang w:val="fr-CA"/>
        </w:rPr>
        <w:t xml:space="preserve">Retenir le paragraphe </w:t>
      </w:r>
      <w:r w:rsidR="00A002E7" w:rsidRPr="00FF456C">
        <w:rPr>
          <w:vanish w:val="0"/>
          <w:spacing w:val="-3"/>
          <w:lang w:val="fr-CA"/>
        </w:rPr>
        <w:t>suivant</w:t>
      </w:r>
      <w:r w:rsidR="00221139" w:rsidRPr="00FF456C">
        <w:rPr>
          <w:vanish w:val="0"/>
          <w:spacing w:val="-3"/>
          <w:lang w:val="fr-CA"/>
        </w:rPr>
        <w:t xml:space="preserve"> lorsqu'il s'agit de travaux exécutés pour le secteur privé. </w:t>
      </w:r>
      <w:r w:rsidR="007A55A6">
        <w:rPr>
          <w:vanish w:val="0"/>
          <w:spacing w:val="-3"/>
          <w:lang w:val="fr-CA"/>
        </w:rPr>
        <w:t xml:space="preserve"> </w:t>
      </w:r>
      <w:r w:rsidR="00221139" w:rsidRPr="00FF456C">
        <w:rPr>
          <w:vanish w:val="0"/>
          <w:spacing w:val="-3"/>
          <w:lang w:val="fr-CA"/>
        </w:rPr>
        <w:t>Vérifier et modifier au besoin la référence à l'article CG-12.3</w:t>
      </w:r>
      <w:r w:rsidR="00A002E7" w:rsidRPr="00FF456C">
        <w:rPr>
          <w:vanish w:val="0"/>
          <w:spacing w:val="-3"/>
          <w:lang w:val="fr-CA"/>
        </w:rPr>
        <w:t>.</w:t>
      </w:r>
    </w:p>
    <w:p w14:paraId="29877ABB" w14:textId="52210E09" w:rsidR="00401B38" w:rsidRPr="00FF456C" w:rsidRDefault="00A002E7" w:rsidP="006B3B3E">
      <w:pPr>
        <w:pStyle w:val="Titre3"/>
        <w:rPr>
          <w:lang w:val="fr-CA"/>
        </w:rPr>
      </w:pPr>
      <w:r w:rsidRPr="00FF456C">
        <w:rPr>
          <w:lang w:val="fr-CA"/>
        </w:rPr>
        <w:t>F</w:t>
      </w:r>
      <w:r w:rsidR="00401B38" w:rsidRPr="00FF456C">
        <w:rPr>
          <w:lang w:val="fr-CA"/>
        </w:rPr>
        <w:t>ournir une garantie écrite, signée et émise au nom du propriétaire, certifiant que le revêtement d'imperméabilisation en bitume caoutchouté appliqué à chaud demeurera en place et conservera son imperméabilisation à l'eau, conformément aux prescriptions de l'article CG-12.3 des conditions générales, sauf que la période de garantie sera de [24] [60] mois.</w:t>
      </w:r>
    </w:p>
    <w:p w14:paraId="4B8CDAE3" w14:textId="08B9C2D5" w:rsidR="00401B38" w:rsidRPr="00FF456C" w:rsidRDefault="005C7B8E" w:rsidP="00401B38">
      <w:pPr>
        <w:pStyle w:val="HYDROTECH-SPECNOTE"/>
        <w:rPr>
          <w:vanish w:val="0"/>
          <w:lang w:val="fr-CA"/>
        </w:rPr>
      </w:pPr>
      <w:r w:rsidRPr="00FF456C">
        <w:rPr>
          <w:b/>
          <w:vanish w:val="0"/>
          <w:u w:val="single"/>
          <w:lang w:val="fr-CA"/>
        </w:rPr>
        <w:t>Notes au rédacteur</w:t>
      </w:r>
      <w:r w:rsidR="00401B38" w:rsidRPr="00FF456C">
        <w:rPr>
          <w:b/>
          <w:vanish w:val="0"/>
          <w:u w:val="single"/>
          <w:lang w:val="fr-CA"/>
        </w:rPr>
        <w:t>:</w:t>
      </w:r>
      <w:r w:rsidR="00477ACD" w:rsidRPr="00FF456C">
        <w:rPr>
          <w:vanish w:val="0"/>
          <w:lang w:val="fr-CA"/>
        </w:rPr>
        <w:t xml:space="preserve"> </w:t>
      </w:r>
      <w:r w:rsidR="00401B38" w:rsidRPr="00FF456C">
        <w:rPr>
          <w:vanish w:val="0"/>
          <w:lang w:val="fr-CA"/>
        </w:rPr>
        <w:t xml:space="preserve">Retenir le paragraphe </w:t>
      </w:r>
      <w:r w:rsidR="00A002E7" w:rsidRPr="00FF456C">
        <w:rPr>
          <w:vanish w:val="0"/>
          <w:lang w:val="fr-CA"/>
        </w:rPr>
        <w:t>suivant</w:t>
      </w:r>
      <w:r w:rsidR="00401B38" w:rsidRPr="00FF456C">
        <w:rPr>
          <w:vanish w:val="0"/>
          <w:lang w:val="fr-CA"/>
        </w:rPr>
        <w:t xml:space="preserve"> lorsque le propriétaire exige une garantie du manufacturier.</w:t>
      </w:r>
      <w:r w:rsidR="00A002E7" w:rsidRPr="00FF456C">
        <w:rPr>
          <w:vanish w:val="0"/>
          <w:lang w:val="fr-CA"/>
        </w:rPr>
        <w:t xml:space="preserve">  Contacte</w:t>
      </w:r>
      <w:r w:rsidR="007A55A6">
        <w:rPr>
          <w:vanish w:val="0"/>
          <w:lang w:val="fr-CA"/>
        </w:rPr>
        <w:t>r</w:t>
      </w:r>
      <w:r w:rsidR="00A002E7" w:rsidRPr="00FF456C">
        <w:rPr>
          <w:vanish w:val="0"/>
          <w:lang w:val="fr-CA"/>
        </w:rPr>
        <w:t xml:space="preserve"> le manufacturier pour valider la disponibilité des garanties offertes.</w:t>
      </w:r>
    </w:p>
    <w:p w14:paraId="7C962F79" w14:textId="38311EE8" w:rsidR="005C42FA" w:rsidRPr="00FF456C" w:rsidRDefault="00A649C4" w:rsidP="006B3B3E">
      <w:pPr>
        <w:pStyle w:val="Titre3"/>
        <w:rPr>
          <w:lang w:val="fr-CA"/>
        </w:rPr>
      </w:pPr>
      <w:r w:rsidRPr="00FF456C">
        <w:rPr>
          <w:lang w:val="fr-CA"/>
        </w:rPr>
        <w:t>L’entrepreneur doit fournir une garantie écrite, signée et émise au nom du propriétaire, certifiant que le revêtement d’imperméabilisation en bitume caoutchouté appliqué à chaud demeurera en place et conservera sa valeur imperméabilisante.</w:t>
      </w:r>
    </w:p>
    <w:p w14:paraId="28A83FF3" w14:textId="77777777" w:rsidR="005C42FA" w:rsidRPr="00FF456C" w:rsidRDefault="005C42FA" w:rsidP="005C42FA">
      <w:pPr>
        <w:pStyle w:val="Titre4"/>
        <w:tabs>
          <w:tab w:val="clear" w:pos="2160"/>
          <w:tab w:val="num" w:pos="2421"/>
        </w:tabs>
        <w:ind w:left="2421"/>
        <w:rPr>
          <w:lang w:val="fr-CA"/>
        </w:rPr>
      </w:pPr>
      <w:r w:rsidRPr="00FF456C">
        <w:rPr>
          <w:lang w:val="fr-CA"/>
        </w:rPr>
        <w:t>Matériaux (excluant main-d’œuvre):</w:t>
      </w:r>
    </w:p>
    <w:p w14:paraId="59AA2504" w14:textId="77777777" w:rsidR="005C42FA" w:rsidRPr="00FF456C" w:rsidRDefault="005C42FA" w:rsidP="005C42FA">
      <w:pPr>
        <w:pStyle w:val="Titre5"/>
        <w:rPr>
          <w:lang w:val="fr-CA"/>
        </w:rPr>
      </w:pPr>
      <w:r w:rsidRPr="00FF456C">
        <w:rPr>
          <w:lang w:val="fr-CA"/>
        </w:rPr>
        <w:t>Durée [5] [10] [15] [20] ans.</w:t>
      </w:r>
    </w:p>
    <w:p w14:paraId="6F5AFF30" w14:textId="77777777" w:rsidR="005C42FA" w:rsidRPr="00FF456C" w:rsidRDefault="005C42FA" w:rsidP="005C42FA">
      <w:pPr>
        <w:pStyle w:val="Titre4"/>
        <w:tabs>
          <w:tab w:val="clear" w:pos="2160"/>
          <w:tab w:val="num" w:pos="2421"/>
        </w:tabs>
        <w:ind w:left="2421"/>
        <w:rPr>
          <w:lang w:val="fr-CA"/>
        </w:rPr>
      </w:pPr>
      <w:r w:rsidRPr="00FF456C">
        <w:rPr>
          <w:lang w:val="fr-CA"/>
        </w:rPr>
        <w:t>Imperméabilisation (matériaux et main-d’œuvre):</w:t>
      </w:r>
    </w:p>
    <w:p w14:paraId="10FCD47E" w14:textId="77777777" w:rsidR="005C42FA" w:rsidRPr="00FF456C" w:rsidRDefault="005C42FA" w:rsidP="005C42FA">
      <w:pPr>
        <w:pStyle w:val="Titre5"/>
        <w:rPr>
          <w:lang w:val="fr-CA"/>
        </w:rPr>
      </w:pPr>
      <w:r w:rsidRPr="00FF456C">
        <w:rPr>
          <w:lang w:val="fr-CA"/>
        </w:rPr>
        <w:t xml:space="preserve">Durée [5] [10] [15] [20] ans par les applicateurs approuvés par Les Membranes </w:t>
      </w:r>
      <w:proofErr w:type="spellStart"/>
      <w:r w:rsidRPr="00FF456C">
        <w:rPr>
          <w:lang w:val="fr-CA"/>
        </w:rPr>
        <w:t>Hydrotech</w:t>
      </w:r>
      <w:proofErr w:type="spellEnd"/>
      <w:r w:rsidRPr="00FF456C">
        <w:rPr>
          <w:lang w:val="fr-CA"/>
        </w:rPr>
        <w:t xml:space="preserve"> Corp.</w:t>
      </w:r>
    </w:p>
    <w:p w14:paraId="4E70A995" w14:textId="77777777" w:rsidR="005C42FA" w:rsidRPr="00FF456C" w:rsidRDefault="005C42FA" w:rsidP="005C42FA">
      <w:pPr>
        <w:pStyle w:val="Titre4"/>
        <w:tabs>
          <w:tab w:val="clear" w:pos="2160"/>
          <w:tab w:val="num" w:pos="2421"/>
        </w:tabs>
        <w:ind w:left="2421"/>
        <w:rPr>
          <w:lang w:val="fr-CA"/>
        </w:rPr>
      </w:pPr>
      <w:r w:rsidRPr="00FF456C">
        <w:rPr>
          <w:lang w:val="fr-CA"/>
        </w:rPr>
        <w:t>Garantie thermique:</w:t>
      </w:r>
    </w:p>
    <w:p w14:paraId="5326A1BA" w14:textId="77777777" w:rsidR="005C42FA" w:rsidRPr="00FF456C" w:rsidRDefault="005C42FA" w:rsidP="005C42FA">
      <w:pPr>
        <w:pStyle w:val="Titre5"/>
        <w:rPr>
          <w:lang w:val="fr-CA"/>
        </w:rPr>
      </w:pPr>
      <w:r w:rsidRPr="00FF456C">
        <w:rPr>
          <w:lang w:val="fr-CA"/>
        </w:rPr>
        <w:t>Inclue 90% de rétention de la valeur thermique initiale de l’isolant.</w:t>
      </w:r>
    </w:p>
    <w:p w14:paraId="3CB9CEEF" w14:textId="77777777" w:rsidR="005C42FA" w:rsidRPr="00FF456C" w:rsidRDefault="005C42FA" w:rsidP="005C42FA">
      <w:pPr>
        <w:pStyle w:val="Titre5"/>
        <w:rPr>
          <w:lang w:val="fr-CA"/>
        </w:rPr>
      </w:pPr>
      <w:r w:rsidRPr="00FF456C">
        <w:rPr>
          <w:lang w:val="fr-CA"/>
        </w:rPr>
        <w:t>Durée [5] [10] [15] [20] ans.</w:t>
      </w:r>
    </w:p>
    <w:p w14:paraId="3F44810A" w14:textId="77777777" w:rsidR="005C42FA" w:rsidRPr="00FF456C" w:rsidRDefault="005C42FA" w:rsidP="005C42FA">
      <w:pPr>
        <w:pStyle w:val="Titre5"/>
        <w:numPr>
          <w:ilvl w:val="0"/>
          <w:numId w:val="0"/>
        </w:numPr>
        <w:jc w:val="center"/>
        <w:rPr>
          <w:lang w:val="fr-CA"/>
        </w:rPr>
      </w:pPr>
    </w:p>
    <w:p w14:paraId="3CDDB12A" w14:textId="53975600" w:rsidR="00A649C4" w:rsidRPr="00FF456C" w:rsidRDefault="005C42FA" w:rsidP="005C42FA">
      <w:pPr>
        <w:pStyle w:val="Titre5"/>
        <w:numPr>
          <w:ilvl w:val="0"/>
          <w:numId w:val="0"/>
        </w:numPr>
        <w:jc w:val="center"/>
        <w:rPr>
          <w:lang w:val="fr-CA"/>
        </w:rPr>
      </w:pPr>
      <w:r w:rsidRPr="00FF456C">
        <w:rPr>
          <w:lang w:val="fr-CA"/>
        </w:rPr>
        <w:t>**CONTACTE</w:t>
      </w:r>
      <w:r w:rsidR="007A55A6">
        <w:rPr>
          <w:lang w:val="fr-CA"/>
        </w:rPr>
        <w:t>R</w:t>
      </w:r>
      <w:r w:rsidRPr="00FF456C">
        <w:rPr>
          <w:lang w:val="fr-CA"/>
        </w:rPr>
        <w:t xml:space="preserve"> HYDROTECH POUR LES TERMES ET CONDITIONS EXACTES DE GARANTIE**</w:t>
      </w:r>
    </w:p>
    <w:p w14:paraId="3D131EFA" w14:textId="4CD99607" w:rsidR="00485AD4" w:rsidRPr="00FF456C" w:rsidRDefault="00605BDE" w:rsidP="00485AD4">
      <w:pPr>
        <w:pStyle w:val="Titre1"/>
        <w:rPr>
          <w:lang w:val="fr-CA"/>
        </w:rPr>
      </w:pPr>
      <w:r w:rsidRPr="00FF456C">
        <w:rPr>
          <w:lang w:val="fr-CA"/>
        </w:rPr>
        <w:t>Produits</w:t>
      </w:r>
    </w:p>
    <w:p w14:paraId="68F64657" w14:textId="77777777" w:rsidR="005C42FA" w:rsidRPr="00FF456C" w:rsidRDefault="005C42FA" w:rsidP="005C42FA">
      <w:pPr>
        <w:pStyle w:val="Titre2"/>
        <w:rPr>
          <w:lang w:val="fr-CA"/>
        </w:rPr>
      </w:pPr>
      <w:r w:rsidRPr="00FF456C">
        <w:rPr>
          <w:lang w:val="fr-CA"/>
        </w:rPr>
        <w:t>GÉNÉRAL</w:t>
      </w:r>
    </w:p>
    <w:p w14:paraId="4AF55963" w14:textId="455E4F28" w:rsidR="005C42FA" w:rsidRPr="00FF456C" w:rsidRDefault="005C42FA" w:rsidP="005C42FA">
      <w:pPr>
        <w:pStyle w:val="Titre3"/>
        <w:spacing w:after="0"/>
        <w:rPr>
          <w:lang w:val="fr-CA"/>
        </w:rPr>
      </w:pPr>
      <w:r w:rsidRPr="00FF456C">
        <w:rPr>
          <w:b/>
          <w:lang w:val="fr-CA"/>
        </w:rPr>
        <w:t>Se référer à la section [1.4.1] DESCRIPTION DU SYSTÈME</w:t>
      </w:r>
      <w:r w:rsidRPr="00FF456C">
        <w:rPr>
          <w:lang w:val="fr-CA"/>
        </w:rPr>
        <w:t xml:space="preserve">. </w:t>
      </w:r>
      <w:r w:rsidR="007A55A6">
        <w:rPr>
          <w:lang w:val="fr-CA"/>
        </w:rPr>
        <w:t xml:space="preserve"> </w:t>
      </w:r>
      <w:r w:rsidRPr="00FF456C">
        <w:rPr>
          <w:lang w:val="fr-CA"/>
        </w:rPr>
        <w:t>Toutes les composantes doivent être de source unique auprès du même fabricant de membrane afin d’assurer la compatibilité et l’intégrité totales du système.</w:t>
      </w:r>
    </w:p>
    <w:p w14:paraId="41730661" w14:textId="77777777" w:rsidR="005C42FA" w:rsidRPr="00FF456C" w:rsidRDefault="005C42FA" w:rsidP="005C42FA">
      <w:pPr>
        <w:pStyle w:val="Titre3"/>
        <w:numPr>
          <w:ilvl w:val="0"/>
          <w:numId w:val="0"/>
        </w:numPr>
        <w:spacing w:before="0" w:after="0"/>
        <w:ind w:left="1440"/>
        <w:rPr>
          <w:lang w:val="fr-CA"/>
        </w:rPr>
      </w:pPr>
      <w:r w:rsidRPr="00FF456C">
        <w:rPr>
          <w:lang w:val="fr-CA"/>
        </w:rPr>
        <w:lastRenderedPageBreak/>
        <w:t>Manufacturier:</w:t>
      </w:r>
    </w:p>
    <w:p w14:paraId="74C881CA" w14:textId="77777777" w:rsidR="005C42FA" w:rsidRPr="00FF456C" w:rsidRDefault="005C42FA" w:rsidP="005C42FA">
      <w:pPr>
        <w:pStyle w:val="Titre3"/>
        <w:numPr>
          <w:ilvl w:val="0"/>
          <w:numId w:val="0"/>
        </w:numPr>
        <w:spacing w:before="0" w:after="0"/>
        <w:ind w:left="1440"/>
        <w:rPr>
          <w:lang w:val="fr-CA"/>
        </w:rPr>
      </w:pPr>
      <w:r w:rsidRPr="00FF456C">
        <w:rPr>
          <w:lang w:val="fr-CA"/>
        </w:rPr>
        <w:t xml:space="preserve">Les Membranes </w:t>
      </w:r>
      <w:proofErr w:type="spellStart"/>
      <w:r w:rsidRPr="00FF456C">
        <w:rPr>
          <w:lang w:val="fr-CA"/>
        </w:rPr>
        <w:t>Hydrotech</w:t>
      </w:r>
      <w:proofErr w:type="spellEnd"/>
      <w:r w:rsidRPr="00FF456C">
        <w:rPr>
          <w:lang w:val="fr-CA"/>
        </w:rPr>
        <w:t xml:space="preserve"> Corp.</w:t>
      </w:r>
    </w:p>
    <w:p w14:paraId="4B281852" w14:textId="77777777" w:rsidR="005C42FA" w:rsidRPr="00FF456C" w:rsidRDefault="005C42FA" w:rsidP="005C42FA">
      <w:pPr>
        <w:pStyle w:val="Titre3"/>
        <w:numPr>
          <w:ilvl w:val="0"/>
          <w:numId w:val="0"/>
        </w:numPr>
        <w:spacing w:before="0" w:after="0"/>
        <w:ind w:left="1440"/>
        <w:rPr>
          <w:lang w:val="fr-CA"/>
        </w:rPr>
      </w:pPr>
      <w:r w:rsidRPr="00FF456C">
        <w:rPr>
          <w:lang w:val="fr-CA"/>
        </w:rPr>
        <w:t xml:space="preserve">10 951 Boulevard </w:t>
      </w:r>
      <w:proofErr w:type="spellStart"/>
      <w:r w:rsidRPr="00FF456C">
        <w:rPr>
          <w:lang w:val="fr-CA"/>
        </w:rPr>
        <w:t>Parkway</w:t>
      </w:r>
      <w:proofErr w:type="spellEnd"/>
    </w:p>
    <w:p w14:paraId="5C39D7E1" w14:textId="77777777" w:rsidR="005C42FA" w:rsidRPr="00FF456C" w:rsidRDefault="005C42FA" w:rsidP="005C42FA">
      <w:pPr>
        <w:pStyle w:val="Titre3"/>
        <w:numPr>
          <w:ilvl w:val="0"/>
          <w:numId w:val="0"/>
        </w:numPr>
        <w:spacing w:before="0" w:after="0"/>
        <w:ind w:left="1440"/>
        <w:rPr>
          <w:lang w:val="fr-CA"/>
        </w:rPr>
      </w:pPr>
      <w:r w:rsidRPr="00FF456C">
        <w:rPr>
          <w:lang w:val="fr-CA"/>
        </w:rPr>
        <w:t>Montréal, Québec</w:t>
      </w:r>
    </w:p>
    <w:p w14:paraId="321BC7A1" w14:textId="77777777" w:rsidR="005C42FA" w:rsidRPr="00FF456C" w:rsidRDefault="005C42FA" w:rsidP="005C42FA">
      <w:pPr>
        <w:pStyle w:val="Titre3"/>
        <w:numPr>
          <w:ilvl w:val="0"/>
          <w:numId w:val="0"/>
        </w:numPr>
        <w:spacing w:before="0" w:after="0"/>
        <w:ind w:left="1440"/>
      </w:pPr>
      <w:r w:rsidRPr="00FF456C">
        <w:t>800-361-8924 or 514-353-6000</w:t>
      </w:r>
    </w:p>
    <w:p w14:paraId="7F60C01E" w14:textId="43AFA39B" w:rsidR="005C42FA" w:rsidRPr="00FF456C" w:rsidRDefault="005C42FA" w:rsidP="0053285C">
      <w:pPr>
        <w:pStyle w:val="Titre3"/>
        <w:numPr>
          <w:ilvl w:val="0"/>
          <w:numId w:val="0"/>
        </w:numPr>
        <w:spacing w:before="0"/>
        <w:ind w:left="1440"/>
      </w:pPr>
      <w:r w:rsidRPr="00FF456C">
        <w:t>Site Web: www.hydrotechmembrane.ca</w:t>
      </w:r>
    </w:p>
    <w:p w14:paraId="7A018CF1" w14:textId="35E81488" w:rsidR="00401B38" w:rsidRPr="00FF456C" w:rsidRDefault="005C7B8E" w:rsidP="00401B38">
      <w:pPr>
        <w:pStyle w:val="HYDROTECH-SPECNOTE"/>
        <w:rPr>
          <w:rFonts w:cs="Arial"/>
          <w:vanish w:val="0"/>
          <w:szCs w:val="20"/>
          <w:lang w:val="fr-CA"/>
        </w:rPr>
      </w:pPr>
      <w:r w:rsidRPr="00FF456C">
        <w:rPr>
          <w:b/>
          <w:vanish w:val="0"/>
          <w:u w:val="single"/>
          <w:lang w:val="fr-CA"/>
        </w:rPr>
        <w:t>Notes au rédacteur</w:t>
      </w:r>
      <w:r w:rsidR="00401B38" w:rsidRPr="00FF456C">
        <w:rPr>
          <w:b/>
          <w:vanish w:val="0"/>
          <w:u w:val="single"/>
          <w:lang w:val="fr-CA"/>
        </w:rPr>
        <w:t>:</w:t>
      </w:r>
      <w:r w:rsidR="00477ACD" w:rsidRPr="00FF456C">
        <w:rPr>
          <w:vanish w:val="0"/>
          <w:lang w:val="fr-CA"/>
        </w:rPr>
        <w:t xml:space="preserve"> </w:t>
      </w:r>
      <w:r w:rsidR="00401B38" w:rsidRPr="00FF456C">
        <w:rPr>
          <w:vanish w:val="0"/>
          <w:lang w:val="fr-CA"/>
        </w:rPr>
        <w:t>Voici une liste de tous les matériaux susceptibles de servir à la réalisation d'un revêtement d'imperméabilisation en bitume caoutchouté appliqué à chaud.  S'assurer que seuls les matériaux nécessaires à la réalisation du projet sont prescrits dans la présente section.</w:t>
      </w:r>
    </w:p>
    <w:p w14:paraId="3DFF9D03" w14:textId="20F7C839" w:rsidR="00401B38" w:rsidRPr="00FF456C" w:rsidRDefault="00401B38" w:rsidP="00401B38">
      <w:pPr>
        <w:pStyle w:val="Titre2"/>
        <w:rPr>
          <w:rFonts w:cs="Arial"/>
          <w:lang w:val="fr-CA"/>
        </w:rPr>
      </w:pPr>
      <w:r w:rsidRPr="00FF456C">
        <w:rPr>
          <w:lang w:val="fr-CA"/>
        </w:rPr>
        <w:t>PRODUIT POUR COUCHE DE BASE</w:t>
      </w:r>
    </w:p>
    <w:p w14:paraId="6DEE73E4" w14:textId="5D3009AC" w:rsidR="00401B38" w:rsidRPr="00FF456C" w:rsidRDefault="00066609" w:rsidP="00B22A5B">
      <w:pPr>
        <w:pStyle w:val="Titre3"/>
        <w:rPr>
          <w:lang w:val="fr-CA"/>
        </w:rPr>
      </w:pPr>
      <w:r w:rsidRPr="00FF456C">
        <w:rPr>
          <w:lang w:val="fr-CA"/>
        </w:rPr>
        <w:t>Produit</w:t>
      </w:r>
      <w:r w:rsidR="00401B38" w:rsidRPr="00FF456C">
        <w:rPr>
          <w:lang w:val="fr-CA"/>
        </w:rPr>
        <w:t xml:space="preserve"> pour couche de base:</w:t>
      </w:r>
    </w:p>
    <w:p w14:paraId="5B709491" w14:textId="515C774F" w:rsidR="00401B38" w:rsidRPr="00FF456C" w:rsidRDefault="00401B38" w:rsidP="00401B38">
      <w:pPr>
        <w:pStyle w:val="Titre4"/>
        <w:rPr>
          <w:lang w:val="fr-CA"/>
        </w:rPr>
      </w:pPr>
      <w:r w:rsidRPr="00FF456C">
        <w:rPr>
          <w:lang w:val="fr-CA"/>
        </w:rPr>
        <w:t>Produit</w:t>
      </w:r>
      <w:r w:rsidR="007A55A6">
        <w:rPr>
          <w:lang w:val="fr-CA"/>
        </w:rPr>
        <w:t xml:space="preserve"> : </w:t>
      </w:r>
      <w:r w:rsidRPr="00FF456C">
        <w:rPr>
          <w:lang w:val="fr-CA"/>
        </w:rPr>
        <w:t>QUI</w:t>
      </w:r>
      <w:bookmarkStart w:id="1" w:name="_Hlt38098095"/>
      <w:r w:rsidRPr="00FF456C">
        <w:rPr>
          <w:lang w:val="fr-CA"/>
        </w:rPr>
        <w:t>C</w:t>
      </w:r>
      <w:bookmarkStart w:id="2" w:name="_Hlt38098247"/>
      <w:bookmarkEnd w:id="1"/>
      <w:r w:rsidRPr="00FF456C">
        <w:rPr>
          <w:lang w:val="fr-CA"/>
        </w:rPr>
        <w:t>K</w:t>
      </w:r>
      <w:bookmarkEnd w:id="2"/>
      <w:r w:rsidRPr="00FF456C">
        <w:rPr>
          <w:lang w:val="fr-CA"/>
        </w:rPr>
        <w:t>-</w:t>
      </w:r>
      <w:bookmarkStart w:id="3" w:name="_Hlt38098170"/>
      <w:r w:rsidRPr="00FF456C">
        <w:rPr>
          <w:lang w:val="fr-CA"/>
        </w:rPr>
        <w:t>S</w:t>
      </w:r>
      <w:bookmarkEnd w:id="3"/>
      <w:r w:rsidRPr="00FF456C">
        <w:rPr>
          <w:lang w:val="fr-CA"/>
        </w:rPr>
        <w:t>ET par Les</w:t>
      </w:r>
      <w:r w:rsidR="00066609" w:rsidRPr="00FF456C">
        <w:rPr>
          <w:lang w:val="fr-CA"/>
        </w:rPr>
        <w:t xml:space="preserve"> </w:t>
      </w:r>
      <w:r w:rsidRPr="00FF456C">
        <w:rPr>
          <w:lang w:val="fr-CA"/>
        </w:rPr>
        <w:t>Membranes</w:t>
      </w:r>
      <w:r w:rsidR="00066609" w:rsidRPr="00FF456C">
        <w:rPr>
          <w:lang w:val="fr-CA"/>
        </w:rPr>
        <w:t xml:space="preserve"> </w:t>
      </w:r>
      <w:proofErr w:type="spellStart"/>
      <w:r w:rsidRPr="00FF456C">
        <w:rPr>
          <w:lang w:val="fr-CA"/>
        </w:rPr>
        <w:t>Hydrotech</w:t>
      </w:r>
      <w:proofErr w:type="spellEnd"/>
      <w:r w:rsidRPr="00FF456C">
        <w:rPr>
          <w:lang w:val="fr-CA"/>
        </w:rPr>
        <w:t xml:space="preserve"> Corp.</w:t>
      </w:r>
    </w:p>
    <w:p w14:paraId="62D39120" w14:textId="51CE8DF5" w:rsidR="00066609" w:rsidRPr="00FF456C" w:rsidRDefault="00066609" w:rsidP="00066609">
      <w:pPr>
        <w:pStyle w:val="Titre4"/>
        <w:rPr>
          <w:lang w:val="fr-CA"/>
        </w:rPr>
      </w:pPr>
      <w:r w:rsidRPr="00FF456C">
        <w:rPr>
          <w:lang w:val="fr-CA"/>
        </w:rPr>
        <w:t>Produit</w:t>
      </w:r>
      <w:r w:rsidR="007A55A6">
        <w:rPr>
          <w:lang w:val="fr-CA"/>
        </w:rPr>
        <w:t> :</w:t>
      </w:r>
      <w:r w:rsidRPr="00FF456C">
        <w:rPr>
          <w:lang w:val="fr-CA"/>
        </w:rPr>
        <w:t xml:space="preserve"> 56170 par Les Membranes </w:t>
      </w:r>
      <w:proofErr w:type="spellStart"/>
      <w:r w:rsidRPr="00FF456C">
        <w:rPr>
          <w:lang w:val="fr-CA"/>
        </w:rPr>
        <w:t>Hydrotech</w:t>
      </w:r>
      <w:proofErr w:type="spellEnd"/>
      <w:r w:rsidRPr="00FF456C">
        <w:rPr>
          <w:lang w:val="fr-CA"/>
        </w:rPr>
        <w:t xml:space="preserve"> Corp.</w:t>
      </w:r>
    </w:p>
    <w:p w14:paraId="5CE8B136" w14:textId="23E6FFF7" w:rsidR="00401B38" w:rsidRPr="00FF456C" w:rsidRDefault="00401B38" w:rsidP="00401B38">
      <w:pPr>
        <w:pStyle w:val="Titre2"/>
        <w:rPr>
          <w:lang w:val="fr-CA"/>
        </w:rPr>
      </w:pPr>
      <w:r w:rsidRPr="00FF456C">
        <w:rPr>
          <w:lang w:val="fr-CA"/>
        </w:rPr>
        <w:t>BITUME CAOUTCHOUTÉ</w:t>
      </w:r>
    </w:p>
    <w:p w14:paraId="6FF67208" w14:textId="2B278B69" w:rsidR="00401B38" w:rsidRPr="00FF456C" w:rsidRDefault="00401B38" w:rsidP="00B22A5B">
      <w:pPr>
        <w:pStyle w:val="Titre3"/>
        <w:rPr>
          <w:lang w:val="fr-CA"/>
        </w:rPr>
      </w:pPr>
      <w:r w:rsidRPr="00FF456C">
        <w:rPr>
          <w:lang w:val="fr-CA"/>
        </w:rPr>
        <w:t>Bitume caoutchouté appliqué à chaud</w:t>
      </w:r>
      <w:r w:rsidR="007A55A6">
        <w:rPr>
          <w:lang w:val="fr-CA"/>
        </w:rPr>
        <w:t> : C</w:t>
      </w:r>
      <w:r w:rsidR="00477CCB" w:rsidRPr="00FF456C">
        <w:rPr>
          <w:lang w:val="fr-CA"/>
        </w:rPr>
        <w:t>onforme</w:t>
      </w:r>
      <w:r w:rsidRPr="00FF456C">
        <w:rPr>
          <w:lang w:val="fr-CA"/>
        </w:rPr>
        <w:t xml:space="preserve"> à la norme CAN/CGSB-37.50.</w:t>
      </w:r>
    </w:p>
    <w:p w14:paraId="0D1951FF" w14:textId="56D31917" w:rsidR="00401B38" w:rsidRPr="00FF456C" w:rsidRDefault="0017337F" w:rsidP="00C662D5">
      <w:pPr>
        <w:pStyle w:val="Titre4"/>
        <w:rPr>
          <w:lang w:val="fr-CA"/>
        </w:rPr>
      </w:pPr>
      <w:r w:rsidRPr="00FF456C">
        <w:rPr>
          <w:lang w:val="fr-CA"/>
        </w:rPr>
        <w:t>Produit</w:t>
      </w:r>
      <w:r w:rsidR="007A55A6">
        <w:rPr>
          <w:lang w:val="fr-CA"/>
        </w:rPr>
        <w:t> :</w:t>
      </w:r>
      <w:r w:rsidRPr="00FF456C">
        <w:rPr>
          <w:lang w:val="fr-CA"/>
        </w:rPr>
        <w:t xml:space="preserve"> Membrane hydrofuge souple et monolithique MM6125</w:t>
      </w:r>
      <w:r w:rsidRPr="00FF456C">
        <w:rPr>
          <w:vertAlign w:val="superscript"/>
          <w:lang w:val="fr-CA"/>
        </w:rPr>
        <w:sym w:font="Symbol" w:char="F0E2"/>
      </w:r>
      <w:r w:rsidRPr="00FF456C">
        <w:rPr>
          <w:lang w:val="fr-CA"/>
        </w:rPr>
        <w:t xml:space="preserve"> ayant un contenu de 40 % de matières recyclées post-consommateur par Les</w:t>
      </w:r>
      <w:r w:rsidR="00066609" w:rsidRPr="00FF456C">
        <w:rPr>
          <w:lang w:val="fr-CA"/>
        </w:rPr>
        <w:t xml:space="preserve"> </w:t>
      </w:r>
      <w:r w:rsidRPr="00FF456C">
        <w:rPr>
          <w:lang w:val="fr-CA"/>
        </w:rPr>
        <w:t>Membranes</w:t>
      </w:r>
      <w:r w:rsidR="00066609" w:rsidRPr="00FF456C">
        <w:rPr>
          <w:lang w:val="fr-CA"/>
        </w:rPr>
        <w:t xml:space="preserve"> </w:t>
      </w:r>
      <w:proofErr w:type="spellStart"/>
      <w:r w:rsidRPr="00FF456C">
        <w:rPr>
          <w:lang w:val="fr-CA"/>
        </w:rPr>
        <w:t>Hydrotech</w:t>
      </w:r>
      <w:proofErr w:type="spellEnd"/>
      <w:r w:rsidRPr="00FF456C">
        <w:rPr>
          <w:lang w:val="fr-CA"/>
        </w:rPr>
        <w:t xml:space="preserve"> Corp</w:t>
      </w:r>
      <w:r w:rsidR="00401B38" w:rsidRPr="00FF456C">
        <w:rPr>
          <w:lang w:val="fr-CA"/>
        </w:rPr>
        <w:t>.</w:t>
      </w:r>
    </w:p>
    <w:p w14:paraId="3A7808AA" w14:textId="189FB9CF" w:rsidR="00401B38" w:rsidRPr="00FF456C" w:rsidRDefault="00401B38" w:rsidP="00401B38">
      <w:pPr>
        <w:pStyle w:val="Titre2"/>
        <w:rPr>
          <w:lang w:val="fr-CA"/>
        </w:rPr>
      </w:pPr>
      <w:r w:rsidRPr="00FF456C">
        <w:rPr>
          <w:lang w:val="fr-CA"/>
        </w:rPr>
        <w:t>RENFORT EN TISSU</w:t>
      </w:r>
    </w:p>
    <w:p w14:paraId="42A7FDB6" w14:textId="18861360" w:rsidR="00401B38" w:rsidRPr="00FF456C" w:rsidRDefault="00401B38" w:rsidP="00B22A5B">
      <w:pPr>
        <w:pStyle w:val="Titre3"/>
        <w:rPr>
          <w:lang w:val="fr-CA"/>
        </w:rPr>
      </w:pPr>
      <w:r w:rsidRPr="00FF456C">
        <w:rPr>
          <w:lang w:val="fr-CA"/>
        </w:rPr>
        <w:t>Tissu de renfort et d’armature en polyester non tissé pour la membrane de bitume caoutchouté appliqué à chaud.</w:t>
      </w:r>
    </w:p>
    <w:p w14:paraId="6AA1FCE6" w14:textId="69027248" w:rsidR="00401B38" w:rsidRPr="00FF456C" w:rsidRDefault="00A649C4" w:rsidP="00066609">
      <w:pPr>
        <w:pStyle w:val="Titre4"/>
        <w:rPr>
          <w:lang w:val="fr-CA"/>
        </w:rPr>
      </w:pPr>
      <w:r w:rsidRPr="00FF456C">
        <w:rPr>
          <w:lang w:val="fr-CA"/>
        </w:rPr>
        <w:t>Produit</w:t>
      </w:r>
      <w:r w:rsidR="007A55A6">
        <w:rPr>
          <w:lang w:val="fr-CA"/>
        </w:rPr>
        <w:t> :</w:t>
      </w:r>
      <w:r w:rsidR="00477CCB" w:rsidRPr="00FF456C">
        <w:rPr>
          <w:lang w:val="fr-CA"/>
        </w:rPr>
        <w:t xml:space="preserve"> F</w:t>
      </w:r>
      <w:r w:rsidR="00066609" w:rsidRPr="00FF456C">
        <w:rPr>
          <w:lang w:val="fr-CA"/>
        </w:rPr>
        <w:t>lex-Flash</w:t>
      </w:r>
      <w:r w:rsidR="00066609" w:rsidRPr="00FF456C">
        <w:rPr>
          <w:vertAlign w:val="superscript"/>
          <w:lang w:val="fr-CA"/>
        </w:rPr>
        <w:sym w:font="Symbol" w:char="F0E2"/>
      </w:r>
      <w:r w:rsidR="00066609" w:rsidRPr="00FF456C">
        <w:rPr>
          <w:lang w:val="fr-CA"/>
        </w:rPr>
        <w:t xml:space="preserve"> </w:t>
      </w:r>
      <w:r w:rsidRPr="00FF456C">
        <w:rPr>
          <w:lang w:val="fr-CA"/>
        </w:rPr>
        <w:t>F</w:t>
      </w:r>
      <w:r w:rsidR="00066609" w:rsidRPr="00FF456C">
        <w:rPr>
          <w:lang w:val="fr-CA"/>
        </w:rPr>
        <w:t>H-</w:t>
      </w:r>
      <w:r w:rsidRPr="00FF456C">
        <w:rPr>
          <w:lang w:val="fr-CA"/>
        </w:rPr>
        <w:t>16</w:t>
      </w:r>
      <w:r w:rsidR="00401B38" w:rsidRPr="00FF456C">
        <w:rPr>
          <w:lang w:val="fr-CA"/>
        </w:rPr>
        <w:t xml:space="preserve"> par Les Membranes </w:t>
      </w:r>
      <w:proofErr w:type="spellStart"/>
      <w:r w:rsidR="00401B38" w:rsidRPr="00FF456C">
        <w:rPr>
          <w:lang w:val="fr-CA"/>
        </w:rPr>
        <w:t>Hydrotech</w:t>
      </w:r>
      <w:proofErr w:type="spellEnd"/>
      <w:r w:rsidR="00401B38" w:rsidRPr="00FF456C">
        <w:rPr>
          <w:lang w:val="fr-CA"/>
        </w:rPr>
        <w:t xml:space="preserve"> Corp.</w:t>
      </w:r>
    </w:p>
    <w:p w14:paraId="4509C6A4" w14:textId="65754743" w:rsidR="00066609" w:rsidRPr="00FF456C" w:rsidRDefault="00066609" w:rsidP="00066609">
      <w:pPr>
        <w:pStyle w:val="Titre4"/>
        <w:rPr>
          <w:lang w:val="fr-CA"/>
        </w:rPr>
      </w:pPr>
      <w:r w:rsidRPr="00FF456C">
        <w:rPr>
          <w:lang w:val="fr-CA"/>
        </w:rPr>
        <w:t>Produit</w:t>
      </w:r>
      <w:r w:rsidR="007A55A6">
        <w:rPr>
          <w:lang w:val="fr-CA"/>
        </w:rPr>
        <w:t> :</w:t>
      </w:r>
      <w:r w:rsidRPr="00FF456C">
        <w:rPr>
          <w:lang w:val="fr-CA"/>
        </w:rPr>
        <w:t xml:space="preserve"> Flex-Flash</w:t>
      </w:r>
      <w:r w:rsidRPr="00FF456C">
        <w:rPr>
          <w:vertAlign w:val="superscript"/>
          <w:lang w:val="fr-CA"/>
        </w:rPr>
        <w:sym w:font="Symbol" w:char="F0E2"/>
      </w:r>
      <w:r w:rsidRPr="00FF456C">
        <w:rPr>
          <w:lang w:val="fr-CA"/>
        </w:rPr>
        <w:t xml:space="preserve"> FV-14 par Les Membranes </w:t>
      </w:r>
      <w:proofErr w:type="spellStart"/>
      <w:r w:rsidRPr="00FF456C">
        <w:rPr>
          <w:lang w:val="fr-CA"/>
        </w:rPr>
        <w:t>Hydrotech</w:t>
      </w:r>
      <w:proofErr w:type="spellEnd"/>
      <w:r w:rsidRPr="00FF456C">
        <w:rPr>
          <w:lang w:val="fr-CA"/>
        </w:rPr>
        <w:t xml:space="preserve"> Corp.</w:t>
      </w:r>
    </w:p>
    <w:p w14:paraId="10C8D658" w14:textId="06BE5122" w:rsidR="00401B38" w:rsidRPr="00FF456C" w:rsidRDefault="00401B38" w:rsidP="00401B38">
      <w:pPr>
        <w:pStyle w:val="Titre2"/>
        <w:rPr>
          <w:lang w:val="fr-CA"/>
        </w:rPr>
      </w:pPr>
      <w:r w:rsidRPr="00FF456C">
        <w:rPr>
          <w:lang w:val="fr-CA"/>
        </w:rPr>
        <w:t>RENFORT EN ÉLASTOMÈRE</w:t>
      </w:r>
    </w:p>
    <w:p w14:paraId="4E3B4231" w14:textId="29A8B2E3" w:rsidR="00401B38" w:rsidRPr="00FF456C" w:rsidRDefault="00401B38" w:rsidP="00B22A5B">
      <w:pPr>
        <w:pStyle w:val="Titre3"/>
        <w:rPr>
          <w:lang w:val="fr-CA"/>
        </w:rPr>
      </w:pPr>
      <w:r w:rsidRPr="00FF456C">
        <w:rPr>
          <w:lang w:val="fr-CA"/>
        </w:rPr>
        <w:t>Feuille de renfort en caoutchouc synthétique fait de néoprène non vulcanisé ayant une épaisseur minimale de 1</w:t>
      </w:r>
      <w:r w:rsidR="00066609" w:rsidRPr="00FF456C">
        <w:rPr>
          <w:lang w:val="fr-CA"/>
        </w:rPr>
        <w:t>,</w:t>
      </w:r>
      <w:r w:rsidRPr="00FF456C">
        <w:rPr>
          <w:lang w:val="fr-CA"/>
        </w:rPr>
        <w:t xml:space="preserve">6 </w:t>
      </w:r>
      <w:proofErr w:type="spellStart"/>
      <w:r w:rsidRPr="00FF456C">
        <w:rPr>
          <w:lang w:val="fr-CA"/>
        </w:rPr>
        <w:t>mm.</w:t>
      </w:r>
      <w:proofErr w:type="spellEnd"/>
    </w:p>
    <w:p w14:paraId="7E49678A" w14:textId="2013DB8E" w:rsidR="002D66FC" w:rsidRPr="00FF456C" w:rsidRDefault="00A649C4" w:rsidP="002D66FC">
      <w:pPr>
        <w:pStyle w:val="Titre4"/>
        <w:rPr>
          <w:lang w:val="fr-CA"/>
        </w:rPr>
      </w:pPr>
      <w:r w:rsidRPr="00FF456C">
        <w:rPr>
          <w:lang w:val="fr-CA"/>
        </w:rPr>
        <w:t>Produit</w:t>
      </w:r>
      <w:r w:rsidR="007A55A6">
        <w:rPr>
          <w:lang w:val="fr-CA"/>
        </w:rPr>
        <w:t> :</w:t>
      </w:r>
      <w:r w:rsidR="00477CCB" w:rsidRPr="00FF456C">
        <w:rPr>
          <w:lang w:val="fr-CA"/>
        </w:rPr>
        <w:t xml:space="preserve"> Flex</w:t>
      </w:r>
      <w:r w:rsidRPr="00FF456C">
        <w:rPr>
          <w:lang w:val="fr-CA"/>
        </w:rPr>
        <w:t>-Fl</w:t>
      </w:r>
      <w:bookmarkStart w:id="4" w:name="_Hlt38165340"/>
      <w:r w:rsidRPr="00FF456C">
        <w:rPr>
          <w:lang w:val="fr-CA"/>
        </w:rPr>
        <w:t>a</w:t>
      </w:r>
      <w:bookmarkEnd w:id="4"/>
      <w:r w:rsidRPr="00FF456C">
        <w:rPr>
          <w:lang w:val="fr-CA"/>
        </w:rPr>
        <w:t>s</w:t>
      </w:r>
      <w:bookmarkStart w:id="5" w:name="_Hlt38098413"/>
      <w:r w:rsidRPr="00FF456C">
        <w:rPr>
          <w:lang w:val="fr-CA"/>
        </w:rPr>
        <w:t>h</w:t>
      </w:r>
      <w:bookmarkEnd w:id="5"/>
      <w:r w:rsidRPr="00FF456C">
        <w:rPr>
          <w:lang w:val="fr-CA"/>
        </w:rPr>
        <w:t xml:space="preserve"> UN</w:t>
      </w:r>
      <w:r w:rsidRPr="00FF456C">
        <w:rPr>
          <w:vertAlign w:val="superscript"/>
          <w:lang w:val="fr-CA"/>
        </w:rPr>
        <w:sym w:font="Symbol" w:char="F0E2"/>
      </w:r>
      <w:r w:rsidRPr="00FF456C">
        <w:rPr>
          <w:lang w:val="fr-CA"/>
        </w:rPr>
        <w:t xml:space="preserve"> par Les Membranes </w:t>
      </w:r>
      <w:proofErr w:type="spellStart"/>
      <w:r w:rsidRPr="00FF456C">
        <w:rPr>
          <w:lang w:val="fr-CA"/>
        </w:rPr>
        <w:t>Hydrotech</w:t>
      </w:r>
      <w:proofErr w:type="spellEnd"/>
      <w:r w:rsidRPr="00FF456C">
        <w:rPr>
          <w:lang w:val="fr-CA"/>
        </w:rPr>
        <w:t xml:space="preserve"> Corp.</w:t>
      </w:r>
    </w:p>
    <w:p w14:paraId="59A1CBAA" w14:textId="77777777" w:rsidR="00066609" w:rsidRPr="00FF456C" w:rsidRDefault="00066609" w:rsidP="00066609">
      <w:pPr>
        <w:pStyle w:val="Titre2"/>
        <w:rPr>
          <w:lang w:val="fr-CA"/>
        </w:rPr>
      </w:pPr>
      <w:r w:rsidRPr="00FF456C">
        <w:rPr>
          <w:lang w:val="fr-CA"/>
        </w:rPr>
        <w:t>TIGE DE REMPLISSAGE</w:t>
      </w:r>
    </w:p>
    <w:p w14:paraId="2F0F3045" w14:textId="77777777" w:rsidR="00066609" w:rsidRPr="00FF456C" w:rsidRDefault="00066609" w:rsidP="00066609">
      <w:pPr>
        <w:pStyle w:val="Titre3"/>
        <w:rPr>
          <w:lang w:val="fr-CA"/>
        </w:rPr>
      </w:pPr>
      <w:r w:rsidRPr="00FF456C">
        <w:rPr>
          <w:lang w:val="fr-CA"/>
        </w:rPr>
        <w:t>Tige de remplissage fait de polyoléfine réticulé résistante à la chaleur.</w:t>
      </w:r>
    </w:p>
    <w:p w14:paraId="74BB960A" w14:textId="3F8186D4" w:rsidR="00066609" w:rsidRPr="00FF456C" w:rsidRDefault="00066609" w:rsidP="00066609">
      <w:pPr>
        <w:pStyle w:val="Titre4"/>
        <w:rPr>
          <w:lang w:val="fr-CA"/>
        </w:rPr>
      </w:pPr>
      <w:r w:rsidRPr="00FF456C">
        <w:rPr>
          <w:lang w:val="fr-CA"/>
        </w:rPr>
        <w:t>Produit</w:t>
      </w:r>
      <w:r w:rsidR="007A55A6">
        <w:rPr>
          <w:lang w:val="fr-CA"/>
        </w:rPr>
        <w:t> :</w:t>
      </w:r>
      <w:r w:rsidRPr="00FF456C">
        <w:rPr>
          <w:lang w:val="fr-CA"/>
        </w:rPr>
        <w:t xml:space="preserve"> </w:t>
      </w:r>
      <w:proofErr w:type="spellStart"/>
      <w:r w:rsidRPr="00FF456C">
        <w:rPr>
          <w:lang w:val="fr-CA"/>
        </w:rPr>
        <w:t>Cera</w:t>
      </w:r>
      <w:proofErr w:type="spellEnd"/>
      <w:r w:rsidRPr="00FF456C">
        <w:rPr>
          <w:lang w:val="fr-CA"/>
        </w:rPr>
        <w:t xml:space="preserve">-Rod de W.R. </w:t>
      </w:r>
      <w:proofErr w:type="spellStart"/>
      <w:r w:rsidRPr="00FF456C">
        <w:rPr>
          <w:lang w:val="fr-CA"/>
        </w:rPr>
        <w:t>Meadows</w:t>
      </w:r>
      <w:proofErr w:type="spellEnd"/>
      <w:r w:rsidRPr="00FF456C">
        <w:rPr>
          <w:lang w:val="fr-CA"/>
        </w:rPr>
        <w:t>.</w:t>
      </w:r>
    </w:p>
    <w:p w14:paraId="494CE177" w14:textId="23C9084A" w:rsidR="002D66FC" w:rsidRPr="00FF456C" w:rsidRDefault="002D66FC" w:rsidP="002D66FC">
      <w:pPr>
        <w:pStyle w:val="Titre2"/>
        <w:rPr>
          <w:lang w:val="fr-CA"/>
        </w:rPr>
      </w:pPr>
      <w:r w:rsidRPr="00FF456C">
        <w:rPr>
          <w:lang w:val="fr-CA"/>
        </w:rPr>
        <w:t>JOINT DE DILATATION PRÉFABRIQUÉ</w:t>
      </w:r>
    </w:p>
    <w:p w14:paraId="3C394C70" w14:textId="27BCDE08" w:rsidR="002D66FC" w:rsidRPr="00FF456C" w:rsidRDefault="005C7B8E" w:rsidP="002D66FC">
      <w:pPr>
        <w:pStyle w:val="HYDROTECH-SPECNOTE"/>
        <w:rPr>
          <w:rFonts w:cs="Arial"/>
          <w:vanish w:val="0"/>
          <w:szCs w:val="20"/>
          <w:lang w:val="fr-CA"/>
        </w:rPr>
      </w:pPr>
      <w:r w:rsidRPr="00FF456C">
        <w:rPr>
          <w:b/>
          <w:vanish w:val="0"/>
          <w:u w:val="single"/>
          <w:lang w:val="fr-CA"/>
        </w:rPr>
        <w:t>Notes au rédacteur</w:t>
      </w:r>
      <w:r w:rsidR="002D66FC" w:rsidRPr="00FF456C">
        <w:rPr>
          <w:b/>
          <w:vanish w:val="0"/>
          <w:u w:val="single"/>
          <w:lang w:val="fr-CA"/>
        </w:rPr>
        <w:t>:</w:t>
      </w:r>
      <w:r w:rsidR="00477ACD" w:rsidRPr="00FF456C">
        <w:rPr>
          <w:vanish w:val="0"/>
          <w:lang w:val="fr-CA"/>
        </w:rPr>
        <w:t xml:space="preserve"> </w:t>
      </w:r>
      <w:r w:rsidR="002D66FC" w:rsidRPr="00FF456C">
        <w:rPr>
          <w:vanish w:val="0"/>
          <w:lang w:val="fr-CA"/>
        </w:rPr>
        <w:t>Ce joint de dilatation est disponible en différent</w:t>
      </w:r>
      <w:r w:rsidR="00E2345F" w:rsidRPr="00FF456C">
        <w:rPr>
          <w:vanish w:val="0"/>
          <w:lang w:val="fr-CA"/>
        </w:rPr>
        <w:t>s</w:t>
      </w:r>
      <w:r w:rsidR="002D66FC" w:rsidRPr="00FF456C">
        <w:rPr>
          <w:vanish w:val="0"/>
          <w:lang w:val="fr-CA"/>
        </w:rPr>
        <w:t xml:space="preserve"> format</w:t>
      </w:r>
      <w:r w:rsidR="00E2345F" w:rsidRPr="00FF456C">
        <w:rPr>
          <w:vanish w:val="0"/>
          <w:lang w:val="fr-CA"/>
        </w:rPr>
        <w:t>s</w:t>
      </w:r>
      <w:r w:rsidR="002D66FC" w:rsidRPr="00FF456C">
        <w:rPr>
          <w:vanish w:val="0"/>
          <w:lang w:val="fr-CA"/>
        </w:rPr>
        <w:t xml:space="preserve">, selon les caractéristiques du projet. </w:t>
      </w:r>
      <w:r w:rsidR="00E2345F" w:rsidRPr="00FF456C">
        <w:rPr>
          <w:vanish w:val="0"/>
          <w:lang w:val="fr-CA"/>
        </w:rPr>
        <w:t xml:space="preserve"> </w:t>
      </w:r>
      <w:r w:rsidR="002D66FC" w:rsidRPr="00FF456C">
        <w:rPr>
          <w:vanish w:val="0"/>
          <w:lang w:val="fr-CA"/>
        </w:rPr>
        <w:t>Contacte</w:t>
      </w:r>
      <w:r w:rsidR="007A55A6">
        <w:rPr>
          <w:vanish w:val="0"/>
          <w:lang w:val="fr-CA"/>
        </w:rPr>
        <w:t>r</w:t>
      </w:r>
      <w:r w:rsidR="002D66FC" w:rsidRPr="00FF456C">
        <w:rPr>
          <w:vanish w:val="0"/>
          <w:lang w:val="fr-CA"/>
        </w:rPr>
        <w:t xml:space="preserve"> </w:t>
      </w:r>
      <w:proofErr w:type="spellStart"/>
      <w:r w:rsidR="002D66FC" w:rsidRPr="00FF456C">
        <w:rPr>
          <w:vanish w:val="0"/>
          <w:lang w:val="fr-CA"/>
        </w:rPr>
        <w:t>Hydrotech</w:t>
      </w:r>
      <w:proofErr w:type="spellEnd"/>
      <w:r w:rsidR="002D66FC" w:rsidRPr="00FF456C">
        <w:rPr>
          <w:vanish w:val="0"/>
          <w:lang w:val="fr-CA"/>
        </w:rPr>
        <w:t xml:space="preserve"> afin de déterminer quel type de joint convient </w:t>
      </w:r>
      <w:r w:rsidR="00C84129">
        <w:rPr>
          <w:vanish w:val="0"/>
          <w:lang w:val="fr-CA"/>
        </w:rPr>
        <w:t>au pro</w:t>
      </w:r>
      <w:r w:rsidR="002D66FC" w:rsidRPr="00FF456C">
        <w:rPr>
          <w:vanish w:val="0"/>
          <w:lang w:val="fr-CA"/>
        </w:rPr>
        <w:t>jet</w:t>
      </w:r>
      <w:r w:rsidR="002D66FC" w:rsidRPr="00FF456C">
        <w:rPr>
          <w:rFonts w:cs="Arial"/>
          <w:vanish w:val="0"/>
          <w:spacing w:val="-3"/>
          <w:lang w:val="fr-CA"/>
        </w:rPr>
        <w:t>.</w:t>
      </w:r>
    </w:p>
    <w:p w14:paraId="29E3177B" w14:textId="06DB0E58" w:rsidR="002D66FC" w:rsidRPr="00FF456C" w:rsidRDefault="002D66FC" w:rsidP="002D66FC">
      <w:pPr>
        <w:pStyle w:val="Titre3"/>
        <w:rPr>
          <w:lang w:val="fr-CA"/>
        </w:rPr>
      </w:pPr>
      <w:r w:rsidRPr="00FF456C">
        <w:rPr>
          <w:lang w:val="fr-CA"/>
        </w:rPr>
        <w:t>Joint de dilatation en élastomère, aux détails monolithiques vulcanisés en usine, sans couture ni épissure</w:t>
      </w:r>
      <w:r w:rsidR="00E2345F" w:rsidRPr="00FF456C">
        <w:rPr>
          <w:lang w:val="fr-CA"/>
        </w:rPr>
        <w:t>.</w:t>
      </w:r>
    </w:p>
    <w:p w14:paraId="6A63EDD3" w14:textId="1A2747BF" w:rsidR="002D66FC" w:rsidRPr="00FF456C" w:rsidRDefault="002D66FC" w:rsidP="002D66FC">
      <w:pPr>
        <w:pStyle w:val="Titre4"/>
        <w:rPr>
          <w:lang w:val="fr-CA"/>
        </w:rPr>
      </w:pPr>
      <w:r w:rsidRPr="00FF456C">
        <w:rPr>
          <w:lang w:val="fr-CA"/>
        </w:rPr>
        <w:lastRenderedPageBreak/>
        <w:t xml:space="preserve">Joint avec mouvement horizontal de ±25 mm : Produit </w:t>
      </w:r>
      <w:r w:rsidRPr="00FF456C">
        <w:rPr>
          <w:bCs/>
          <w:lang w:val="fr-CA"/>
        </w:rPr>
        <w:t>RedLine</w:t>
      </w:r>
      <w:r w:rsidRPr="00FF456C">
        <w:rPr>
          <w:bCs/>
          <w:vertAlign w:val="superscript"/>
          <w:lang w:val="fr-CA"/>
        </w:rPr>
        <w:t>®</w:t>
      </w:r>
      <w:r w:rsidRPr="00FF456C">
        <w:rPr>
          <w:lang w:val="fr-CA"/>
        </w:rPr>
        <w:t xml:space="preserve"> 20 par Situra, distribué par Les Membranes Hydrotech Corp.</w:t>
      </w:r>
    </w:p>
    <w:p w14:paraId="6FF81F0F" w14:textId="2FB59E9A" w:rsidR="002D66FC" w:rsidRPr="00FF456C" w:rsidRDefault="002D66FC" w:rsidP="002D66FC">
      <w:pPr>
        <w:pStyle w:val="Titre4"/>
        <w:rPr>
          <w:lang w:val="fr-CA"/>
        </w:rPr>
      </w:pPr>
      <w:r w:rsidRPr="00FF456C">
        <w:rPr>
          <w:lang w:val="fr-CA"/>
        </w:rPr>
        <w:t>Joint avec mouvement horizontal de ±25 mm avec une tête d’</w:t>
      </w:r>
      <w:r w:rsidR="00477CCB" w:rsidRPr="00FF456C">
        <w:rPr>
          <w:lang w:val="fr-CA"/>
        </w:rPr>
        <w:t>eau maximum</w:t>
      </w:r>
      <w:r w:rsidRPr="00FF456C">
        <w:rPr>
          <w:lang w:val="fr-CA"/>
        </w:rPr>
        <w:t xml:space="preserve"> de 41 </w:t>
      </w:r>
      <w:r w:rsidR="00477CCB" w:rsidRPr="00FF456C">
        <w:rPr>
          <w:lang w:val="fr-CA"/>
        </w:rPr>
        <w:t>m</w:t>
      </w:r>
      <w:r w:rsidR="00E2345F" w:rsidRPr="00FF456C">
        <w:rPr>
          <w:lang w:val="fr-CA"/>
        </w:rPr>
        <w:t xml:space="preserve"> : </w:t>
      </w:r>
      <w:r w:rsidRPr="00FF456C">
        <w:rPr>
          <w:lang w:val="fr-CA"/>
        </w:rPr>
        <w:t xml:space="preserve">Produit </w:t>
      </w:r>
      <w:proofErr w:type="spellStart"/>
      <w:r w:rsidRPr="00FF456C">
        <w:rPr>
          <w:lang w:val="fr-CA"/>
        </w:rPr>
        <w:t>RedLine</w:t>
      </w:r>
      <w:proofErr w:type="spellEnd"/>
      <w:r w:rsidRPr="00FF456C">
        <w:rPr>
          <w:vertAlign w:val="superscript"/>
          <w:lang w:val="fr-CA"/>
        </w:rPr>
        <w:t>®</w:t>
      </w:r>
      <w:r w:rsidRPr="00FF456C">
        <w:rPr>
          <w:lang w:val="fr-CA"/>
        </w:rPr>
        <w:t xml:space="preserve"> 20G par </w:t>
      </w:r>
      <w:proofErr w:type="spellStart"/>
      <w:r w:rsidRPr="00FF456C">
        <w:rPr>
          <w:lang w:val="fr-CA"/>
        </w:rPr>
        <w:t>Situra</w:t>
      </w:r>
      <w:proofErr w:type="spellEnd"/>
      <w:r w:rsidRPr="00FF456C">
        <w:rPr>
          <w:lang w:val="fr-CA"/>
        </w:rPr>
        <w:t>, distribué par Les Membranes Hydrotech Corp.</w:t>
      </w:r>
    </w:p>
    <w:p w14:paraId="23E83F36" w14:textId="6E63BD1A" w:rsidR="002D66FC" w:rsidRPr="00FF456C" w:rsidRDefault="002D66FC" w:rsidP="002D66FC">
      <w:pPr>
        <w:pStyle w:val="Titre4"/>
        <w:rPr>
          <w:lang w:val="fr-CA"/>
        </w:rPr>
      </w:pPr>
      <w:r w:rsidRPr="00FF456C">
        <w:rPr>
          <w:lang w:val="fr-CA"/>
        </w:rPr>
        <w:t xml:space="preserve">Joint avec mouvement horizontal de ±50 mm : Produit </w:t>
      </w:r>
      <w:r w:rsidRPr="00FF456C">
        <w:rPr>
          <w:bCs/>
          <w:lang w:val="fr-CA"/>
        </w:rPr>
        <w:t>RedLine</w:t>
      </w:r>
      <w:r w:rsidRPr="00FF456C">
        <w:rPr>
          <w:bCs/>
          <w:vertAlign w:val="superscript"/>
          <w:lang w:val="fr-CA"/>
        </w:rPr>
        <w:t>®</w:t>
      </w:r>
      <w:r w:rsidRPr="00FF456C">
        <w:rPr>
          <w:lang w:val="fr-CA"/>
        </w:rPr>
        <w:t xml:space="preserve"> 40 par Situra, distribué par Les Membranes Hydrotech Corp.</w:t>
      </w:r>
    </w:p>
    <w:p w14:paraId="035A874F" w14:textId="517D341C" w:rsidR="002D66FC" w:rsidRPr="00FF456C" w:rsidRDefault="002D66FC" w:rsidP="002D66FC">
      <w:pPr>
        <w:pStyle w:val="Titre4"/>
        <w:rPr>
          <w:lang w:val="fr-CA"/>
        </w:rPr>
      </w:pPr>
      <w:r w:rsidRPr="00FF456C">
        <w:rPr>
          <w:lang w:val="fr-CA"/>
        </w:rPr>
        <w:t xml:space="preserve">Joint avec mouvement horizontal de ±50 mm avec une tête d’eau maximum de 41 </w:t>
      </w:r>
      <w:r w:rsidR="00477CCB" w:rsidRPr="00FF456C">
        <w:rPr>
          <w:lang w:val="fr-CA"/>
        </w:rPr>
        <w:t>m</w:t>
      </w:r>
      <w:r w:rsidR="00E2345F" w:rsidRPr="00FF456C">
        <w:rPr>
          <w:lang w:val="fr-CA"/>
        </w:rPr>
        <w:t xml:space="preserve"> : </w:t>
      </w:r>
      <w:r w:rsidRPr="00FF456C">
        <w:rPr>
          <w:lang w:val="fr-CA"/>
        </w:rPr>
        <w:t xml:space="preserve">Produit </w:t>
      </w:r>
      <w:proofErr w:type="spellStart"/>
      <w:r w:rsidRPr="00FF456C">
        <w:rPr>
          <w:bCs/>
          <w:lang w:val="fr-CA"/>
        </w:rPr>
        <w:t>RedLine</w:t>
      </w:r>
      <w:proofErr w:type="spellEnd"/>
      <w:r w:rsidRPr="00FF456C">
        <w:rPr>
          <w:bCs/>
          <w:vertAlign w:val="superscript"/>
          <w:lang w:val="fr-CA"/>
        </w:rPr>
        <w:t>®</w:t>
      </w:r>
      <w:r w:rsidRPr="00FF456C">
        <w:rPr>
          <w:lang w:val="fr-CA"/>
        </w:rPr>
        <w:t xml:space="preserve"> 40G par </w:t>
      </w:r>
      <w:proofErr w:type="spellStart"/>
      <w:r w:rsidRPr="00FF456C">
        <w:rPr>
          <w:lang w:val="fr-CA"/>
        </w:rPr>
        <w:t>Situra</w:t>
      </w:r>
      <w:proofErr w:type="spellEnd"/>
      <w:r w:rsidRPr="00FF456C">
        <w:rPr>
          <w:lang w:val="fr-CA"/>
        </w:rPr>
        <w:t>, distribué par Les Membranes Hydrotech Corp.</w:t>
      </w:r>
    </w:p>
    <w:p w14:paraId="7E216C42" w14:textId="2D08DB4C" w:rsidR="002D66FC" w:rsidRPr="00FF456C" w:rsidRDefault="002D66FC" w:rsidP="002D66FC">
      <w:pPr>
        <w:pStyle w:val="Titre4"/>
        <w:rPr>
          <w:lang w:val="fr-CA"/>
        </w:rPr>
      </w:pPr>
      <w:r w:rsidRPr="00FF456C">
        <w:rPr>
          <w:lang w:val="fr-CA"/>
        </w:rPr>
        <w:t>Joint avec mouvement horizontal de ±100 mm</w:t>
      </w:r>
      <w:r w:rsidR="00E2345F" w:rsidRPr="00FF456C">
        <w:rPr>
          <w:lang w:val="fr-CA"/>
        </w:rPr>
        <w:t xml:space="preserve"> : </w:t>
      </w:r>
      <w:r w:rsidRPr="00FF456C">
        <w:rPr>
          <w:lang w:val="fr-CA"/>
        </w:rPr>
        <w:t xml:space="preserve">Produit </w:t>
      </w:r>
      <w:proofErr w:type="spellStart"/>
      <w:r w:rsidRPr="00FF456C">
        <w:rPr>
          <w:bCs/>
          <w:lang w:val="fr-CA"/>
        </w:rPr>
        <w:t>RedLine</w:t>
      </w:r>
      <w:proofErr w:type="spellEnd"/>
      <w:r w:rsidRPr="00FF456C">
        <w:rPr>
          <w:bCs/>
          <w:vertAlign w:val="superscript"/>
          <w:lang w:val="fr-CA"/>
        </w:rPr>
        <w:t>®</w:t>
      </w:r>
      <w:r w:rsidR="00E2345F" w:rsidRPr="00FF456C">
        <w:rPr>
          <w:bCs/>
          <w:lang w:val="fr-CA"/>
        </w:rPr>
        <w:t xml:space="preserve"> </w:t>
      </w:r>
      <w:r w:rsidR="00A7658B" w:rsidRPr="00FF456C">
        <w:rPr>
          <w:bCs/>
          <w:lang w:val="fr-CA"/>
        </w:rPr>
        <w:t>10</w:t>
      </w:r>
      <w:r w:rsidRPr="00FF456C">
        <w:rPr>
          <w:lang w:val="fr-CA"/>
        </w:rPr>
        <w:t xml:space="preserve">0 par </w:t>
      </w:r>
      <w:proofErr w:type="spellStart"/>
      <w:r w:rsidRPr="00FF456C">
        <w:rPr>
          <w:lang w:val="fr-CA"/>
        </w:rPr>
        <w:t>Situra</w:t>
      </w:r>
      <w:proofErr w:type="spellEnd"/>
      <w:r w:rsidRPr="00FF456C">
        <w:rPr>
          <w:lang w:val="fr-CA"/>
        </w:rPr>
        <w:t>, distribué par Les Membranes Hydrotech Corp.</w:t>
      </w:r>
    </w:p>
    <w:p w14:paraId="745DC287" w14:textId="4B9929CE" w:rsidR="00E31E68" w:rsidRPr="00FF456C" w:rsidRDefault="00E31E68" w:rsidP="00D311F8">
      <w:pPr>
        <w:pStyle w:val="Titre4"/>
        <w:rPr>
          <w:lang w:val="fr-CA"/>
        </w:rPr>
      </w:pPr>
      <w:r w:rsidRPr="00FF456C">
        <w:rPr>
          <w:lang w:val="fr-CA"/>
        </w:rPr>
        <w:t xml:space="preserve">Joint avec mouvement horizontal de ±250 mm : Produit </w:t>
      </w:r>
      <w:proofErr w:type="spellStart"/>
      <w:r w:rsidRPr="00FF456C">
        <w:rPr>
          <w:bCs/>
          <w:lang w:val="fr-CA"/>
        </w:rPr>
        <w:t>RedLine</w:t>
      </w:r>
      <w:proofErr w:type="spellEnd"/>
      <w:r w:rsidRPr="00FF456C">
        <w:rPr>
          <w:bCs/>
          <w:vertAlign w:val="superscript"/>
          <w:lang w:val="fr-CA"/>
        </w:rPr>
        <w:t>®</w:t>
      </w:r>
      <w:r w:rsidR="00E2345F" w:rsidRPr="00FF456C">
        <w:rPr>
          <w:bCs/>
          <w:lang w:val="fr-CA"/>
        </w:rPr>
        <w:t xml:space="preserve"> </w:t>
      </w:r>
      <w:r w:rsidRPr="00FF456C">
        <w:rPr>
          <w:lang w:val="fr-CA"/>
        </w:rPr>
        <w:t xml:space="preserve">240 par </w:t>
      </w:r>
      <w:proofErr w:type="spellStart"/>
      <w:r w:rsidRPr="00FF456C">
        <w:rPr>
          <w:lang w:val="fr-CA"/>
        </w:rPr>
        <w:t>Situra</w:t>
      </w:r>
      <w:proofErr w:type="spellEnd"/>
      <w:r w:rsidRPr="00FF456C">
        <w:rPr>
          <w:lang w:val="fr-CA"/>
        </w:rPr>
        <w:t>, distribué par Les Membranes Hydrotech Corp.</w:t>
      </w:r>
    </w:p>
    <w:p w14:paraId="7E9DC89E" w14:textId="77777777" w:rsidR="00E2345F" w:rsidRPr="00FF456C" w:rsidRDefault="00E2345F" w:rsidP="00E2345F">
      <w:pPr>
        <w:pStyle w:val="Titre2"/>
        <w:rPr>
          <w:lang w:val="fr-CA"/>
        </w:rPr>
      </w:pPr>
      <w:r w:rsidRPr="00FF456C">
        <w:rPr>
          <w:lang w:val="fr-CA"/>
        </w:rPr>
        <w:t>FEUILLE DE SÉPARATION</w:t>
      </w:r>
    </w:p>
    <w:p w14:paraId="06265694" w14:textId="77777777" w:rsidR="00E2345F" w:rsidRPr="00FF456C" w:rsidRDefault="00E2345F" w:rsidP="00E2345F">
      <w:pPr>
        <w:pStyle w:val="HYDROTECH-SPECNOTE"/>
        <w:rPr>
          <w:vanish w:val="0"/>
          <w:lang w:val="fr-CA"/>
        </w:rPr>
      </w:pPr>
      <w:r w:rsidRPr="00FF456C">
        <w:rPr>
          <w:b/>
          <w:vanish w:val="0"/>
          <w:u w:val="single"/>
          <w:lang w:val="fr-CA"/>
        </w:rPr>
        <w:t>Notes au rédacteur:</w:t>
      </w:r>
      <w:r w:rsidRPr="00FF456C">
        <w:rPr>
          <w:b/>
          <w:vanish w:val="0"/>
          <w:lang w:val="fr-CA"/>
        </w:rPr>
        <w:t xml:space="preserve"> </w:t>
      </w:r>
      <w:r w:rsidRPr="00FF456C">
        <w:rPr>
          <w:vanish w:val="0"/>
          <w:lang w:val="fr-CA"/>
        </w:rPr>
        <w:t>Choisir cet article lorsqu'il faut appliquer un isolant rigide par-dessus la membrane en indépendance avec celle-ci.</w:t>
      </w:r>
    </w:p>
    <w:p w14:paraId="07D424F1" w14:textId="77777777" w:rsidR="00E2345F" w:rsidRPr="00FF456C" w:rsidRDefault="00E2345F" w:rsidP="00E2345F">
      <w:pPr>
        <w:pStyle w:val="Titre3"/>
        <w:rPr>
          <w:lang w:val="fr-CA"/>
        </w:rPr>
      </w:pPr>
      <w:r w:rsidRPr="00FF456C">
        <w:rPr>
          <w:lang w:val="fr-CA"/>
        </w:rPr>
        <w:t>Feuille de séparation en polyéthylène de 0,12 mm d’épaisseur.</w:t>
      </w:r>
    </w:p>
    <w:p w14:paraId="7099D55D" w14:textId="73FA03E1" w:rsidR="00E2345F" w:rsidRPr="00FF456C" w:rsidRDefault="00E2345F" w:rsidP="00E2345F">
      <w:pPr>
        <w:pStyle w:val="Titre4"/>
        <w:rPr>
          <w:lang w:val="fr-CA"/>
        </w:rPr>
      </w:pPr>
      <w:r w:rsidRPr="00FF456C">
        <w:rPr>
          <w:lang w:val="fr-CA"/>
        </w:rPr>
        <w:t>Produit</w:t>
      </w:r>
      <w:r w:rsidR="00C84129">
        <w:rPr>
          <w:lang w:val="fr-CA"/>
        </w:rPr>
        <w:t> :</w:t>
      </w:r>
      <w:r w:rsidRPr="00FF456C">
        <w:rPr>
          <w:lang w:val="fr-CA"/>
        </w:rPr>
        <w:t xml:space="preserve"> Poly 500 par Les Membranes </w:t>
      </w:r>
      <w:proofErr w:type="spellStart"/>
      <w:r w:rsidRPr="00FF456C">
        <w:rPr>
          <w:lang w:val="fr-CA"/>
        </w:rPr>
        <w:t>Hydrotech</w:t>
      </w:r>
      <w:proofErr w:type="spellEnd"/>
      <w:r w:rsidRPr="00FF456C">
        <w:rPr>
          <w:lang w:val="fr-CA"/>
        </w:rPr>
        <w:t xml:space="preserve"> Corp.</w:t>
      </w:r>
    </w:p>
    <w:p w14:paraId="1D0617C5" w14:textId="77777777" w:rsidR="00066609" w:rsidRPr="00FF456C" w:rsidRDefault="00066609" w:rsidP="00066609">
      <w:pPr>
        <w:pStyle w:val="Titre2"/>
        <w:rPr>
          <w:lang w:val="fr-CA"/>
        </w:rPr>
      </w:pPr>
      <w:r w:rsidRPr="00FF456C">
        <w:rPr>
          <w:lang w:val="fr-CA"/>
        </w:rPr>
        <w:t>FEUILLE DE PROTECTION</w:t>
      </w:r>
    </w:p>
    <w:p w14:paraId="0DCA947F" w14:textId="77777777" w:rsidR="00066609" w:rsidRPr="00FF456C" w:rsidRDefault="00066609" w:rsidP="00066609">
      <w:pPr>
        <w:pStyle w:val="Titre3"/>
        <w:rPr>
          <w:lang w:val="fr-CA"/>
        </w:rPr>
      </w:pPr>
      <w:r w:rsidRPr="00FF456C">
        <w:rPr>
          <w:lang w:val="fr-CA"/>
        </w:rPr>
        <w:t>Feuille de protection fait de bitume élastomère SBS, 2 mm d’épaisseur, renforcée d’un voile de verre de 95 g/m².</w:t>
      </w:r>
    </w:p>
    <w:p w14:paraId="2FAF7AE5" w14:textId="3E336360" w:rsidR="00066609" w:rsidRPr="00FF456C" w:rsidRDefault="00066609" w:rsidP="00066609">
      <w:pPr>
        <w:pStyle w:val="Titre4"/>
        <w:rPr>
          <w:lang w:val="fr-CA"/>
        </w:rPr>
      </w:pPr>
      <w:r w:rsidRPr="00FF456C">
        <w:rPr>
          <w:lang w:val="fr-CA"/>
        </w:rPr>
        <w:t>Produit</w:t>
      </w:r>
      <w:r w:rsidR="00C84129">
        <w:rPr>
          <w:lang w:val="fr-CA"/>
        </w:rPr>
        <w:t> :</w:t>
      </w:r>
      <w:r w:rsidRPr="00FF456C">
        <w:rPr>
          <w:lang w:val="fr-CA"/>
        </w:rPr>
        <w:t xml:space="preserve"> </w:t>
      </w:r>
      <w:proofErr w:type="spellStart"/>
      <w:r w:rsidRPr="00FF456C">
        <w:rPr>
          <w:lang w:val="fr-CA"/>
        </w:rPr>
        <w:t>Hydrofl</w:t>
      </w:r>
      <w:bookmarkStart w:id="6" w:name="_Hlt38165511"/>
      <w:r w:rsidRPr="00FF456C">
        <w:rPr>
          <w:lang w:val="fr-CA"/>
        </w:rPr>
        <w:t>e</w:t>
      </w:r>
      <w:bookmarkEnd w:id="6"/>
      <w:r w:rsidRPr="00FF456C">
        <w:rPr>
          <w:lang w:val="fr-CA"/>
        </w:rPr>
        <w:t>x</w:t>
      </w:r>
      <w:proofErr w:type="spellEnd"/>
      <w:r w:rsidRPr="00FF456C">
        <w:rPr>
          <w:vertAlign w:val="superscript"/>
          <w:lang w:val="fr-CA"/>
        </w:rPr>
        <w:sym w:font="Symbol" w:char="F0E2"/>
      </w:r>
      <w:r w:rsidRPr="00FF456C">
        <w:rPr>
          <w:lang w:val="fr-CA"/>
        </w:rPr>
        <w:t xml:space="preserve">30 par Les Membranes </w:t>
      </w:r>
      <w:proofErr w:type="spellStart"/>
      <w:r w:rsidRPr="00FF456C">
        <w:rPr>
          <w:lang w:val="fr-CA"/>
        </w:rPr>
        <w:t>Hydrotech</w:t>
      </w:r>
      <w:proofErr w:type="spellEnd"/>
      <w:r w:rsidRPr="00FF456C">
        <w:rPr>
          <w:lang w:val="fr-CA"/>
        </w:rPr>
        <w:t xml:space="preserve"> Corp.</w:t>
      </w:r>
    </w:p>
    <w:p w14:paraId="37573609" w14:textId="77777777" w:rsidR="00E2345F" w:rsidRPr="00FF456C" w:rsidRDefault="00E2345F" w:rsidP="00E2345F">
      <w:pPr>
        <w:pStyle w:val="Titre2"/>
        <w:rPr>
          <w:lang w:val="fr-CA"/>
        </w:rPr>
      </w:pPr>
      <w:r w:rsidRPr="00FF456C">
        <w:rPr>
          <w:lang w:val="fr-CA"/>
        </w:rPr>
        <w:t>PANNEAU DE PROTECTION</w:t>
      </w:r>
    </w:p>
    <w:p w14:paraId="27C0BA1B" w14:textId="77777777" w:rsidR="00E2345F" w:rsidRPr="00FF456C" w:rsidRDefault="00E2345F" w:rsidP="00E2345F">
      <w:pPr>
        <w:pStyle w:val="HYDROTECH-SPECNOTE"/>
        <w:rPr>
          <w:vanish w:val="0"/>
          <w:lang w:val="fr-CA"/>
        </w:rPr>
      </w:pPr>
      <w:r w:rsidRPr="00FF456C">
        <w:rPr>
          <w:b/>
          <w:vanish w:val="0"/>
          <w:u w:val="single"/>
          <w:lang w:val="fr-CA"/>
        </w:rPr>
        <w:t>Notes au rédacteur:</w:t>
      </w:r>
      <w:r w:rsidRPr="00FF456C">
        <w:rPr>
          <w:b/>
          <w:vanish w:val="0"/>
          <w:lang w:val="fr-CA"/>
        </w:rPr>
        <w:t xml:space="preserve"> </w:t>
      </w:r>
      <w:r w:rsidRPr="00FF456C">
        <w:rPr>
          <w:vanish w:val="0"/>
          <w:lang w:val="fr-CA"/>
        </w:rPr>
        <w:t>Choisir cet article pour protéger la membrane appliquée sur les surfaces verticales uniquement et qui doivent être recouvertes d'un remblai quelconque (terre, sable) ou exposées à des travaux pendant la construction.</w:t>
      </w:r>
    </w:p>
    <w:p w14:paraId="27B0788C" w14:textId="77777777" w:rsidR="00E2345F" w:rsidRPr="00FF456C" w:rsidRDefault="00E2345F" w:rsidP="00E2345F">
      <w:pPr>
        <w:pStyle w:val="Titre3"/>
        <w:rPr>
          <w:lang w:val="fr-CA"/>
        </w:rPr>
      </w:pPr>
      <w:r w:rsidRPr="00FF456C">
        <w:rPr>
          <w:lang w:val="fr-CA"/>
        </w:rPr>
        <w:t>Panneau de protection gaufré, flexible, en polypropylène; 915 mm x 1220 mm x 2 mm d'épaisseur.</w:t>
      </w:r>
    </w:p>
    <w:p w14:paraId="380D6B6D" w14:textId="1ED8C89D" w:rsidR="00E2345F" w:rsidRPr="00FF456C" w:rsidRDefault="00E2345F" w:rsidP="00E2345F">
      <w:pPr>
        <w:pStyle w:val="Titre4"/>
        <w:rPr>
          <w:lang w:val="fr-CA"/>
        </w:rPr>
      </w:pPr>
      <w:r w:rsidRPr="00FF456C">
        <w:rPr>
          <w:lang w:val="fr-CA"/>
        </w:rPr>
        <w:t>Produit</w:t>
      </w:r>
      <w:r w:rsidR="00C84129">
        <w:rPr>
          <w:lang w:val="fr-CA"/>
        </w:rPr>
        <w:t> :</w:t>
      </w:r>
      <w:r w:rsidRPr="00FF456C">
        <w:rPr>
          <w:lang w:val="fr-CA"/>
        </w:rPr>
        <w:t xml:space="preserve"> </w:t>
      </w:r>
      <w:proofErr w:type="spellStart"/>
      <w:r w:rsidRPr="00FF456C">
        <w:rPr>
          <w:lang w:val="fr-CA"/>
        </w:rPr>
        <w:t>Hydrosh</w:t>
      </w:r>
      <w:bookmarkStart w:id="7" w:name="_Hlt38098449"/>
      <w:r w:rsidRPr="00FF456C">
        <w:rPr>
          <w:lang w:val="fr-CA"/>
        </w:rPr>
        <w:t>i</w:t>
      </w:r>
      <w:bookmarkEnd w:id="7"/>
      <w:r w:rsidRPr="00FF456C">
        <w:rPr>
          <w:lang w:val="fr-CA"/>
        </w:rPr>
        <w:t>el</w:t>
      </w:r>
      <w:bookmarkStart w:id="8" w:name="_Hlt38098501"/>
      <w:r w:rsidRPr="00FF456C">
        <w:rPr>
          <w:lang w:val="fr-CA"/>
        </w:rPr>
        <w:t>d</w:t>
      </w:r>
      <w:bookmarkStart w:id="9" w:name="_Hlt38098504"/>
      <w:bookmarkEnd w:id="8"/>
      <w:proofErr w:type="spellEnd"/>
      <w:r w:rsidRPr="00FF456C">
        <w:rPr>
          <w:vertAlign w:val="superscript"/>
          <w:lang w:val="fr-CA"/>
        </w:rPr>
        <w:sym w:font="Symbol" w:char="F0E2"/>
      </w:r>
      <w:bookmarkEnd w:id="9"/>
      <w:r w:rsidRPr="00FF456C">
        <w:rPr>
          <w:lang w:val="fr-CA"/>
        </w:rPr>
        <w:t xml:space="preserve"> (couleur bleue, translucide) par Les Membranes </w:t>
      </w:r>
      <w:proofErr w:type="spellStart"/>
      <w:r w:rsidRPr="00FF456C">
        <w:rPr>
          <w:lang w:val="fr-CA"/>
        </w:rPr>
        <w:t>Hydrotech</w:t>
      </w:r>
      <w:proofErr w:type="spellEnd"/>
      <w:r w:rsidRPr="00FF456C">
        <w:rPr>
          <w:lang w:val="fr-CA"/>
        </w:rPr>
        <w:t xml:space="preserve"> Corp.</w:t>
      </w:r>
    </w:p>
    <w:p w14:paraId="379E28B5" w14:textId="77777777" w:rsidR="0050617D" w:rsidRPr="00FF456C" w:rsidRDefault="0050617D" w:rsidP="0050617D">
      <w:pPr>
        <w:pStyle w:val="Titre2"/>
        <w:rPr>
          <w:lang w:val="fr-CA"/>
        </w:rPr>
      </w:pPr>
      <w:r w:rsidRPr="00FF456C">
        <w:rPr>
          <w:lang w:val="fr-CA"/>
        </w:rPr>
        <w:t>MANCHON D'ÉTANCHÉITÉ "PITCH POCKET"</w:t>
      </w:r>
    </w:p>
    <w:p w14:paraId="498C76CE" w14:textId="4077BC77" w:rsidR="0050617D" w:rsidRPr="00FF456C" w:rsidRDefault="0050617D" w:rsidP="0050617D">
      <w:pPr>
        <w:pStyle w:val="Titre3"/>
        <w:rPr>
          <w:lang w:val="fr-CA"/>
        </w:rPr>
      </w:pPr>
      <w:r w:rsidRPr="00FF456C">
        <w:rPr>
          <w:lang w:val="fr-CA"/>
        </w:rPr>
        <w:t>Manchon d'étanchéité pour ciment plastique</w:t>
      </w:r>
      <w:r w:rsidR="00C84129">
        <w:rPr>
          <w:lang w:val="fr-CA"/>
        </w:rPr>
        <w:t>,</w:t>
      </w:r>
      <w:r w:rsidRPr="00FF456C">
        <w:rPr>
          <w:lang w:val="fr-CA"/>
        </w:rPr>
        <w:t xml:space="preserve"> [en cuivre de 453 g], [en acier galvanisé, 0,8 mm d'épaisseur], conforme aux exigences de la section [07 62 00 - Solins et accessoires en tôle].</w:t>
      </w:r>
    </w:p>
    <w:p w14:paraId="2CB68884" w14:textId="77777777" w:rsidR="0050617D" w:rsidRPr="00FF456C" w:rsidRDefault="0050617D" w:rsidP="0050617D">
      <w:pPr>
        <w:pStyle w:val="Titre2"/>
        <w:rPr>
          <w:lang w:val="fr-CA"/>
        </w:rPr>
      </w:pPr>
      <w:r w:rsidRPr="00FF456C">
        <w:rPr>
          <w:lang w:val="fr-CA"/>
        </w:rPr>
        <w:t>CIMENT PLASTIQUE</w:t>
      </w:r>
    </w:p>
    <w:p w14:paraId="719FF4F6" w14:textId="77777777" w:rsidR="0050617D" w:rsidRPr="00FF456C" w:rsidRDefault="0050617D" w:rsidP="0050617D">
      <w:pPr>
        <w:pStyle w:val="Titre3"/>
        <w:rPr>
          <w:lang w:val="fr-CA"/>
        </w:rPr>
      </w:pPr>
      <w:r w:rsidRPr="00FF456C">
        <w:rPr>
          <w:lang w:val="fr-CA"/>
        </w:rPr>
        <w:t xml:space="preserve">Utiliser la membrane décrite à la </w:t>
      </w:r>
      <w:r w:rsidRPr="00FF456C">
        <w:rPr>
          <w:b/>
          <w:lang w:val="fr-CA"/>
        </w:rPr>
        <w:t>section [2.3] – BITUME CAOUTCHOUTÉ</w:t>
      </w:r>
      <w:r w:rsidRPr="00FF456C">
        <w:rPr>
          <w:lang w:val="fr-CA"/>
        </w:rPr>
        <w:t xml:space="preserve"> de ce devis-ci.</w:t>
      </w:r>
    </w:p>
    <w:p w14:paraId="7291DFC8" w14:textId="15322EAB" w:rsidR="00221139" w:rsidRPr="00FF456C" w:rsidRDefault="00221139" w:rsidP="00221139">
      <w:pPr>
        <w:pStyle w:val="Titre2"/>
        <w:rPr>
          <w:lang w:val="fr-CA"/>
        </w:rPr>
      </w:pPr>
      <w:r w:rsidRPr="00FF456C">
        <w:rPr>
          <w:lang w:val="fr-CA"/>
        </w:rPr>
        <w:lastRenderedPageBreak/>
        <w:t>ISOLANT THERMIQUE RIGIDE</w:t>
      </w:r>
    </w:p>
    <w:p w14:paraId="64B5A018" w14:textId="77777777" w:rsidR="00221139" w:rsidRPr="00FF456C" w:rsidRDefault="00221139" w:rsidP="00221139">
      <w:pPr>
        <w:pStyle w:val="Titre3"/>
        <w:rPr>
          <w:lang w:val="fr-CA"/>
        </w:rPr>
      </w:pPr>
      <w:r w:rsidRPr="00FF456C">
        <w:rPr>
          <w:lang w:val="fr-CA"/>
        </w:rPr>
        <w:t>Panneau d’isolant rigide en polystyrène extrudé pour utilisation au-dessus de la membrane.</w:t>
      </w:r>
    </w:p>
    <w:p w14:paraId="26CBA79D" w14:textId="4F54EAA6" w:rsidR="00221139" w:rsidRPr="00FF456C" w:rsidRDefault="00221139" w:rsidP="00221139">
      <w:pPr>
        <w:pStyle w:val="Titre4"/>
        <w:rPr>
          <w:lang w:val="fr-CA"/>
        </w:rPr>
      </w:pPr>
      <w:r w:rsidRPr="00FF456C">
        <w:rPr>
          <w:lang w:val="fr-CA"/>
        </w:rPr>
        <w:t xml:space="preserve">Isolant de Type IV de marque STYROFOAM™ tel que manufacturé par la compagnie </w:t>
      </w:r>
      <w:proofErr w:type="spellStart"/>
      <w:r w:rsidR="00704605" w:rsidRPr="00FF456C">
        <w:rPr>
          <w:lang w:val="fr-CA"/>
        </w:rPr>
        <w:t>DuPont</w:t>
      </w:r>
      <w:proofErr w:type="spellEnd"/>
      <w:r w:rsidRPr="00FF456C">
        <w:rPr>
          <w:lang w:val="fr-CA"/>
        </w:rPr>
        <w:t>, distribué par Les Membranes Hydrotech Corp.</w:t>
      </w:r>
    </w:p>
    <w:p w14:paraId="6DEA0547" w14:textId="3DFCC177" w:rsidR="00221139" w:rsidRPr="00FF456C" w:rsidRDefault="003D081C" w:rsidP="00221139">
      <w:pPr>
        <w:pStyle w:val="Titre4"/>
        <w:rPr>
          <w:lang w:val="fr-CA"/>
        </w:rPr>
      </w:pPr>
      <w:r w:rsidRPr="00FF456C">
        <w:rPr>
          <w:lang w:val="fr-CA"/>
        </w:rPr>
        <w:t>L’isolant doit rencontrer la norme CAN/ULC-S701-11 avec résistance thermique LTTR minimal de R-5 (RSI-0,86) par pouce (25 mm) d’épaisseur</w:t>
      </w:r>
      <w:r w:rsidR="00221139" w:rsidRPr="00FF456C">
        <w:rPr>
          <w:lang w:val="fr-CA"/>
        </w:rPr>
        <w:t>.</w:t>
      </w:r>
    </w:p>
    <w:p w14:paraId="45D96D6D" w14:textId="26F752C2" w:rsidR="00221139" w:rsidRPr="00FF456C" w:rsidRDefault="00221139" w:rsidP="00221139">
      <w:pPr>
        <w:pStyle w:val="Titre4"/>
        <w:rPr>
          <w:lang w:val="fr-CA"/>
        </w:rPr>
      </w:pPr>
      <w:r w:rsidRPr="00FF456C">
        <w:rPr>
          <w:lang w:val="fr-CA"/>
        </w:rPr>
        <w:t>Résistance en compression minimum, ASTM D-1621, 240, 276, 414 ou 690 kPa (35, 40, 60 ou 100 psi).</w:t>
      </w:r>
    </w:p>
    <w:p w14:paraId="4147D985" w14:textId="797CB207" w:rsidR="00221139" w:rsidRPr="00FF456C" w:rsidRDefault="00221139" w:rsidP="00221139">
      <w:pPr>
        <w:pStyle w:val="Titre4"/>
        <w:rPr>
          <w:lang w:val="fr-CA"/>
        </w:rPr>
      </w:pPr>
      <w:r w:rsidRPr="00FF456C">
        <w:rPr>
          <w:lang w:val="fr-CA"/>
        </w:rPr>
        <w:t>Absorption d'eau maximum par volume, ASTM D 2842, 0,7%.</w:t>
      </w:r>
    </w:p>
    <w:p w14:paraId="7C70A4DF" w14:textId="3310448F" w:rsidR="00221139" w:rsidRPr="00FF456C" w:rsidRDefault="00221139" w:rsidP="00221139">
      <w:pPr>
        <w:pStyle w:val="Titre4"/>
        <w:rPr>
          <w:lang w:val="fr-CA"/>
        </w:rPr>
      </w:pPr>
      <w:r w:rsidRPr="00FF456C">
        <w:rPr>
          <w:lang w:val="fr-CA"/>
        </w:rPr>
        <w:t>Perméance à la vapeur d'eau pour 25 mm (1’’) du produit, ASTM E-96,            35-45 ng</w:t>
      </w:r>
      <w:r w:rsidR="00477CCB" w:rsidRPr="00FF456C">
        <w:rPr>
          <w:lang w:val="fr-CA"/>
        </w:rPr>
        <w:t>/ (</w:t>
      </w:r>
      <w:r w:rsidRPr="00FF456C">
        <w:rPr>
          <w:lang w:val="fr-CA"/>
        </w:rPr>
        <w:t>Pa*s*m²) (0,6-0,8 Perm) (max.).</w:t>
      </w:r>
    </w:p>
    <w:p w14:paraId="0871EBE3" w14:textId="5707F0F5" w:rsidR="00221139" w:rsidRPr="00FF456C" w:rsidRDefault="00221139" w:rsidP="00221139">
      <w:pPr>
        <w:pStyle w:val="Titre4"/>
        <w:rPr>
          <w:lang w:val="fr-CA"/>
        </w:rPr>
      </w:pPr>
      <w:r w:rsidRPr="00FF456C">
        <w:rPr>
          <w:lang w:val="fr-CA"/>
        </w:rPr>
        <w:t>L’isolant doit avoir une valeur R/25,4 mm (1’’) de 0,88 m²*K/W (5,0°F*ft²*h/Btu) d’épaisseur lorsque testé à 23,9°C (75°F) de température moyenne selon ASTM C-518 et C 177.</w:t>
      </w:r>
    </w:p>
    <w:p w14:paraId="15731419" w14:textId="18765C27" w:rsidR="00221139" w:rsidRPr="00FF456C" w:rsidRDefault="00221139" w:rsidP="00221139">
      <w:pPr>
        <w:pStyle w:val="Titre4"/>
        <w:rPr>
          <w:lang w:val="fr-CA"/>
        </w:rPr>
      </w:pPr>
      <w:r w:rsidRPr="00FF456C">
        <w:rPr>
          <w:lang w:val="fr-CA"/>
        </w:rPr>
        <w:t>Le produit doit être exempt de CFC et de HCFC.</w:t>
      </w:r>
    </w:p>
    <w:p w14:paraId="41350D0B" w14:textId="42FC6500" w:rsidR="00221139" w:rsidRPr="00FF456C" w:rsidRDefault="00221139" w:rsidP="0050617D">
      <w:pPr>
        <w:pStyle w:val="Titre4"/>
        <w:numPr>
          <w:ilvl w:val="0"/>
          <w:numId w:val="0"/>
        </w:numPr>
        <w:spacing w:before="120" w:after="120"/>
        <w:ind w:left="1440"/>
        <w:rPr>
          <w:lang w:val="fr-CA"/>
        </w:rPr>
      </w:pPr>
      <w:r w:rsidRPr="00FF456C">
        <w:rPr>
          <w:lang w:val="fr-CA"/>
        </w:rPr>
        <w:t>Types de produits disponibles</w:t>
      </w:r>
      <w:r w:rsidR="00C84129">
        <w:rPr>
          <w:lang w:val="fr-CA"/>
        </w:rPr>
        <w:t> :</w:t>
      </w:r>
      <w:r w:rsidRPr="00FF456C">
        <w:rPr>
          <w:lang w:val="fr-CA"/>
        </w:rPr>
        <w:t xml:space="preserve"> Marques STYROFOAM™, ROOFMATE™, HiLoad 40, HiLoad 60 et HiLoad 100.  CONSULTE</w:t>
      </w:r>
      <w:r w:rsidR="00C84129">
        <w:rPr>
          <w:lang w:val="fr-CA"/>
        </w:rPr>
        <w:t>R</w:t>
      </w:r>
      <w:r w:rsidRPr="00FF456C">
        <w:rPr>
          <w:lang w:val="fr-CA"/>
        </w:rPr>
        <w:t xml:space="preserve"> </w:t>
      </w:r>
      <w:proofErr w:type="spellStart"/>
      <w:r w:rsidRPr="00FF456C">
        <w:rPr>
          <w:lang w:val="fr-CA"/>
        </w:rPr>
        <w:t>Hydrotech</w:t>
      </w:r>
      <w:proofErr w:type="spellEnd"/>
      <w:r w:rsidRPr="00FF456C">
        <w:rPr>
          <w:lang w:val="fr-CA"/>
        </w:rPr>
        <w:t xml:space="preserve"> pour des types de produits recommandés.</w:t>
      </w:r>
    </w:p>
    <w:p w14:paraId="1EC235F6" w14:textId="77777777" w:rsidR="001670B2" w:rsidRPr="00FF456C" w:rsidRDefault="001670B2" w:rsidP="001670B2">
      <w:pPr>
        <w:pStyle w:val="Titre2"/>
        <w:rPr>
          <w:lang w:val="fr-CA"/>
        </w:rPr>
      </w:pPr>
      <w:r w:rsidRPr="00FF456C">
        <w:rPr>
          <w:lang w:val="fr-CA"/>
        </w:rPr>
        <w:t>TOILE FILTRANTE</w:t>
      </w:r>
    </w:p>
    <w:p w14:paraId="1B9CD585" w14:textId="77777777" w:rsidR="001670B2" w:rsidRPr="00FF456C" w:rsidRDefault="001670B2" w:rsidP="001670B2">
      <w:pPr>
        <w:pStyle w:val="Titre3"/>
        <w:rPr>
          <w:lang w:val="fr-CA"/>
        </w:rPr>
      </w:pPr>
      <w:r w:rsidRPr="00FF456C">
        <w:rPr>
          <w:lang w:val="fr-CA"/>
        </w:rPr>
        <w:t>Toile de polypropylène à 100%, tissée, noire, résistant aux rayons UV, conçue pour une installation dans un système de toiture à membrane protégée, entre l’isolant et le ballast [de pierre] [et] [de pavé].</w:t>
      </w:r>
    </w:p>
    <w:p w14:paraId="6AB8024E" w14:textId="77777777" w:rsidR="001670B2" w:rsidRPr="00FF456C" w:rsidRDefault="001670B2" w:rsidP="00773206">
      <w:pPr>
        <w:pStyle w:val="Titre4"/>
        <w:tabs>
          <w:tab w:val="clear" w:pos="2160"/>
          <w:tab w:val="num" w:pos="2421"/>
        </w:tabs>
        <w:spacing w:before="120" w:after="120"/>
        <w:ind w:left="2421"/>
        <w:rPr>
          <w:lang w:val="fr-CA"/>
        </w:rPr>
      </w:pPr>
      <w:r w:rsidRPr="00FF456C">
        <w:rPr>
          <w:lang w:val="fr-CA"/>
        </w:rPr>
        <w:t xml:space="preserve">Produit : FABROC 400 par Les Membranes </w:t>
      </w:r>
      <w:proofErr w:type="spellStart"/>
      <w:r w:rsidRPr="00FF456C">
        <w:rPr>
          <w:lang w:val="fr-CA"/>
        </w:rPr>
        <w:t>Hydrotech</w:t>
      </w:r>
      <w:proofErr w:type="spellEnd"/>
      <w:r w:rsidRPr="00FF456C">
        <w:rPr>
          <w:lang w:val="fr-CA"/>
        </w:rPr>
        <w:t xml:space="preserve"> Corp.</w:t>
      </w:r>
    </w:p>
    <w:p w14:paraId="5444CB5D" w14:textId="77777777" w:rsidR="00773206" w:rsidRPr="00FF456C" w:rsidRDefault="00773206" w:rsidP="00773206">
      <w:pPr>
        <w:shd w:val="pct12" w:color="auto" w:fill="auto"/>
        <w:rPr>
          <w:rFonts w:ascii="Arial" w:hAnsi="Arial"/>
          <w:i/>
          <w:szCs w:val="22"/>
          <w:lang w:val="fr-CA"/>
        </w:rPr>
      </w:pPr>
      <w:r w:rsidRPr="00FF456C">
        <w:rPr>
          <w:rFonts w:ascii="Arial" w:hAnsi="Arial"/>
          <w:b/>
          <w:i/>
          <w:szCs w:val="22"/>
          <w:u w:val="single"/>
          <w:lang w:val="fr-CA"/>
        </w:rPr>
        <w:t>Notes au rédacteur:</w:t>
      </w:r>
      <w:r w:rsidRPr="00FF456C">
        <w:rPr>
          <w:rFonts w:ascii="Arial" w:hAnsi="Arial"/>
          <w:i/>
          <w:szCs w:val="22"/>
          <w:lang w:val="fr-CA"/>
        </w:rPr>
        <w:t xml:space="preserve"> Choisir l’article suivant si le système de drainage le requiert.</w:t>
      </w:r>
    </w:p>
    <w:p w14:paraId="3AA4AF16" w14:textId="4CAC0555" w:rsidR="00221139" w:rsidRPr="00FF456C" w:rsidRDefault="00221139" w:rsidP="00221139">
      <w:pPr>
        <w:pStyle w:val="Titre2"/>
        <w:rPr>
          <w:lang w:val="fr-CA"/>
        </w:rPr>
      </w:pPr>
      <w:r w:rsidRPr="00FF456C">
        <w:rPr>
          <w:lang w:val="fr-CA"/>
        </w:rPr>
        <w:t>PANNEAU DE DRAINAGE</w:t>
      </w:r>
    </w:p>
    <w:p w14:paraId="17F9794D" w14:textId="63B3093F" w:rsidR="00221139" w:rsidRPr="00FF456C" w:rsidRDefault="00221139" w:rsidP="00AC2358">
      <w:pPr>
        <w:pStyle w:val="Titre3"/>
        <w:rPr>
          <w:lang w:val="fr-CA"/>
        </w:rPr>
      </w:pPr>
      <w:r w:rsidRPr="00FF456C">
        <w:rPr>
          <w:lang w:val="fr-CA"/>
        </w:rPr>
        <w:t>Système de drainage en trois dimensions hétérogènes composé d’un noyau résistant à l’écrasement et d’un tissu géotextile filtrant non tissé et aiguilleté, à poser s</w:t>
      </w:r>
      <w:r w:rsidR="00C84129">
        <w:rPr>
          <w:lang w:val="fr-CA"/>
        </w:rPr>
        <w:t>ous ou sur l’isolant thermique.</w:t>
      </w:r>
    </w:p>
    <w:p w14:paraId="273593E3" w14:textId="0FAEFA98" w:rsidR="00221139" w:rsidRPr="00FF456C" w:rsidRDefault="001670B2" w:rsidP="00C84129">
      <w:pPr>
        <w:pStyle w:val="Titre4"/>
        <w:rPr>
          <w:lang w:val="fr-CA"/>
        </w:rPr>
      </w:pPr>
      <w:r w:rsidRPr="00FF456C">
        <w:rPr>
          <w:lang w:val="fr-CA"/>
        </w:rPr>
        <w:t xml:space="preserve">Horizontalement </w:t>
      </w:r>
      <w:r w:rsidR="00221139" w:rsidRPr="00FF456C">
        <w:rPr>
          <w:lang w:val="fr-CA"/>
        </w:rPr>
        <w:t xml:space="preserve">sous l’isolant : </w:t>
      </w:r>
      <w:r w:rsidRPr="00FF456C">
        <w:rPr>
          <w:lang w:val="fr-CA"/>
        </w:rPr>
        <w:t>P</w:t>
      </w:r>
      <w:r w:rsidR="00221139" w:rsidRPr="00FF456C">
        <w:rPr>
          <w:lang w:val="fr-CA"/>
        </w:rPr>
        <w:t xml:space="preserve">anneau gaufré de type </w:t>
      </w:r>
      <w:proofErr w:type="spellStart"/>
      <w:r w:rsidR="00221139" w:rsidRPr="00FF456C">
        <w:rPr>
          <w:lang w:val="fr-CA"/>
        </w:rPr>
        <w:t>Hydrodrain</w:t>
      </w:r>
      <w:proofErr w:type="spellEnd"/>
      <w:r w:rsidR="008A1545" w:rsidRPr="00FF456C">
        <w:rPr>
          <w:vertAlign w:val="superscript"/>
          <w:lang w:val="fr-CA"/>
        </w:rPr>
        <w:sym w:font="Symbol" w:char="F0E2"/>
      </w:r>
      <w:r w:rsidR="00221139" w:rsidRPr="00FF456C">
        <w:rPr>
          <w:lang w:val="fr-CA"/>
        </w:rPr>
        <w:t xml:space="preserve"> 700</w:t>
      </w:r>
      <w:r w:rsidR="00C84129" w:rsidRPr="00C84129">
        <w:rPr>
          <w:lang w:val="fr-CA"/>
        </w:rPr>
        <w:t xml:space="preserve"> par Les Membranes </w:t>
      </w:r>
      <w:proofErr w:type="spellStart"/>
      <w:r w:rsidR="00C84129" w:rsidRPr="00C84129">
        <w:rPr>
          <w:lang w:val="fr-CA"/>
        </w:rPr>
        <w:t>Hydrotech</w:t>
      </w:r>
      <w:proofErr w:type="spellEnd"/>
      <w:r w:rsidR="00C84129" w:rsidRPr="00C84129">
        <w:rPr>
          <w:lang w:val="fr-CA"/>
        </w:rPr>
        <w:t xml:space="preserve"> Corp.</w:t>
      </w:r>
    </w:p>
    <w:p w14:paraId="4979E67D" w14:textId="291579ED" w:rsidR="00221139" w:rsidRPr="00C84129" w:rsidRDefault="001670B2" w:rsidP="00C84129">
      <w:pPr>
        <w:pStyle w:val="Titre4"/>
        <w:rPr>
          <w:lang w:val="fr-CA"/>
        </w:rPr>
      </w:pPr>
      <w:r w:rsidRPr="00C84129">
        <w:rPr>
          <w:lang w:val="fr-CA"/>
        </w:rPr>
        <w:t xml:space="preserve">Horizontalement </w:t>
      </w:r>
      <w:r w:rsidR="00221139" w:rsidRPr="00C84129">
        <w:rPr>
          <w:lang w:val="fr-CA"/>
        </w:rPr>
        <w:t>sur l’isolant :</w:t>
      </w:r>
      <w:r w:rsidR="0011028E" w:rsidRPr="00C84129">
        <w:rPr>
          <w:lang w:val="fr-CA"/>
        </w:rPr>
        <w:t xml:space="preserve"> </w:t>
      </w:r>
      <w:proofErr w:type="spellStart"/>
      <w:r w:rsidRPr="00C84129">
        <w:rPr>
          <w:lang w:val="fr-CA"/>
        </w:rPr>
        <w:t>G</w:t>
      </w:r>
      <w:r w:rsidR="008A1545" w:rsidRPr="00C84129">
        <w:rPr>
          <w:lang w:val="fr-CA"/>
        </w:rPr>
        <w:t>éogrille</w:t>
      </w:r>
      <w:proofErr w:type="spellEnd"/>
      <w:r w:rsidR="008A1545" w:rsidRPr="00C84129">
        <w:rPr>
          <w:lang w:val="fr-CA"/>
        </w:rPr>
        <w:t xml:space="preserve"> drainante de type </w:t>
      </w:r>
      <w:proofErr w:type="spellStart"/>
      <w:r w:rsidR="008A1545" w:rsidRPr="00C84129">
        <w:rPr>
          <w:lang w:val="fr-CA"/>
        </w:rPr>
        <w:t>Hydrodrain</w:t>
      </w:r>
      <w:proofErr w:type="spellEnd"/>
      <w:r w:rsidR="008A1545" w:rsidRPr="00FF456C">
        <w:rPr>
          <w:vertAlign w:val="superscript"/>
          <w:lang w:val="fr-CA"/>
        </w:rPr>
        <w:sym w:font="Symbol" w:char="F0E2"/>
      </w:r>
      <w:r w:rsidR="00C84129">
        <w:rPr>
          <w:vertAlign w:val="superscript"/>
          <w:lang w:val="fr-CA"/>
        </w:rPr>
        <w:t xml:space="preserve"> </w:t>
      </w:r>
      <w:r w:rsidR="008A1545" w:rsidRPr="00C84129">
        <w:rPr>
          <w:lang w:val="fr-CA"/>
        </w:rPr>
        <w:t>300</w:t>
      </w:r>
      <w:r w:rsidR="00C84129" w:rsidRPr="00C84129">
        <w:rPr>
          <w:lang w:val="fr-CA"/>
        </w:rPr>
        <w:t xml:space="preserve"> par Les Membranes </w:t>
      </w:r>
      <w:proofErr w:type="spellStart"/>
      <w:r w:rsidR="00C84129" w:rsidRPr="00C84129">
        <w:rPr>
          <w:lang w:val="fr-CA"/>
        </w:rPr>
        <w:t>Hydrotech</w:t>
      </w:r>
      <w:proofErr w:type="spellEnd"/>
      <w:r w:rsidR="00C84129" w:rsidRPr="00C84129">
        <w:rPr>
          <w:lang w:val="fr-CA"/>
        </w:rPr>
        <w:t xml:space="preserve"> Corp.</w:t>
      </w:r>
    </w:p>
    <w:p w14:paraId="5D2D6458" w14:textId="087B8C81" w:rsidR="00A7658B" w:rsidRPr="00FF456C" w:rsidRDefault="001670B2" w:rsidP="00C84129">
      <w:pPr>
        <w:pStyle w:val="Titre4"/>
        <w:rPr>
          <w:lang w:val="fr-CA"/>
        </w:rPr>
      </w:pPr>
      <w:r w:rsidRPr="00FF456C">
        <w:rPr>
          <w:lang w:val="fr-CA"/>
        </w:rPr>
        <w:t>V</w:t>
      </w:r>
      <w:r w:rsidR="00A7658B" w:rsidRPr="00FF456C">
        <w:rPr>
          <w:lang w:val="fr-CA"/>
        </w:rPr>
        <w:t xml:space="preserve">erticalement : Panneau gaufré de type </w:t>
      </w:r>
      <w:proofErr w:type="spellStart"/>
      <w:r w:rsidR="00A7658B" w:rsidRPr="00FF456C">
        <w:rPr>
          <w:lang w:val="fr-CA"/>
        </w:rPr>
        <w:t>Hydrodrain</w:t>
      </w:r>
      <w:proofErr w:type="spellEnd"/>
      <w:r w:rsidR="00A7658B" w:rsidRPr="00FF456C">
        <w:rPr>
          <w:vertAlign w:val="superscript"/>
          <w:lang w:val="fr-CA"/>
        </w:rPr>
        <w:sym w:font="Symbol" w:char="F0E2"/>
      </w:r>
      <w:r w:rsidR="00A7658B" w:rsidRPr="00FF456C">
        <w:rPr>
          <w:lang w:val="fr-CA"/>
        </w:rPr>
        <w:t xml:space="preserve"> 400</w:t>
      </w:r>
      <w:r w:rsidR="00C84129" w:rsidRPr="00C84129">
        <w:rPr>
          <w:lang w:val="fr-CA"/>
        </w:rPr>
        <w:t xml:space="preserve"> par Les Membranes </w:t>
      </w:r>
      <w:proofErr w:type="spellStart"/>
      <w:r w:rsidR="00C84129" w:rsidRPr="00C84129">
        <w:rPr>
          <w:lang w:val="fr-CA"/>
        </w:rPr>
        <w:t>Hydrotech</w:t>
      </w:r>
      <w:proofErr w:type="spellEnd"/>
      <w:r w:rsidR="00C84129" w:rsidRPr="00C84129">
        <w:rPr>
          <w:lang w:val="fr-CA"/>
        </w:rPr>
        <w:t xml:space="preserve"> Corp.</w:t>
      </w:r>
    </w:p>
    <w:p w14:paraId="6C45D426" w14:textId="64CC8AAB" w:rsidR="00485AD4" w:rsidRPr="00FF456C" w:rsidRDefault="00605BDE" w:rsidP="00485AD4">
      <w:pPr>
        <w:pStyle w:val="Titre1"/>
        <w:rPr>
          <w:lang w:val="fr-CA"/>
        </w:rPr>
      </w:pPr>
      <w:r w:rsidRPr="00FF456C">
        <w:rPr>
          <w:lang w:val="fr-CA"/>
        </w:rPr>
        <w:lastRenderedPageBreak/>
        <w:t>Exécution</w:t>
      </w:r>
    </w:p>
    <w:p w14:paraId="72E9436F" w14:textId="2B3DB67F" w:rsidR="00485AD4" w:rsidRPr="00FF456C" w:rsidRDefault="002D66FC" w:rsidP="002D66FC">
      <w:pPr>
        <w:pStyle w:val="Titre2"/>
        <w:rPr>
          <w:lang w:val="fr-CA"/>
        </w:rPr>
      </w:pPr>
      <w:r w:rsidRPr="00FF456C">
        <w:rPr>
          <w:lang w:val="fr-CA"/>
        </w:rPr>
        <w:t>MESURES DE PROTECTION</w:t>
      </w:r>
    </w:p>
    <w:p w14:paraId="7C4907C4" w14:textId="0E864481" w:rsidR="002D66FC" w:rsidRPr="00FF456C" w:rsidRDefault="002D66FC" w:rsidP="002D66FC">
      <w:pPr>
        <w:pStyle w:val="Titre3"/>
        <w:rPr>
          <w:lang w:val="fr-CA"/>
        </w:rPr>
      </w:pPr>
      <w:r w:rsidRPr="00FF456C">
        <w:rPr>
          <w:lang w:val="fr-CA"/>
        </w:rPr>
        <w:t xml:space="preserve">Protéger les murs et les ouvrages voisins des endroits où l'on doit hisser ou mettre en </w:t>
      </w:r>
      <w:r w:rsidR="00477CCB" w:rsidRPr="00FF456C">
        <w:rPr>
          <w:lang w:val="fr-CA"/>
        </w:rPr>
        <w:t>œuvre</w:t>
      </w:r>
      <w:r w:rsidRPr="00FF456C">
        <w:rPr>
          <w:lang w:val="fr-CA"/>
        </w:rPr>
        <w:t xml:space="preserve"> des matériaux.</w:t>
      </w:r>
    </w:p>
    <w:p w14:paraId="78EEEE0D" w14:textId="551CCC74" w:rsidR="002D66FC" w:rsidRPr="00FF456C" w:rsidRDefault="002D66FC" w:rsidP="00B22A5B">
      <w:pPr>
        <w:pStyle w:val="Titre3"/>
        <w:rPr>
          <w:lang w:val="fr-CA"/>
        </w:rPr>
      </w:pPr>
      <w:r w:rsidRPr="00FF456C">
        <w:rPr>
          <w:lang w:val="fr-CA"/>
        </w:rPr>
        <w:t>Fournir et installer des affiches et des barrières de sécurité et les garder en bon état jusqu'à la fin des travaux.</w:t>
      </w:r>
    </w:p>
    <w:p w14:paraId="798EEF0B" w14:textId="439BC3BB" w:rsidR="002D66FC" w:rsidRPr="00FF456C" w:rsidRDefault="002D66FC" w:rsidP="00B22A5B">
      <w:pPr>
        <w:pStyle w:val="Titre3"/>
        <w:rPr>
          <w:lang w:val="fr-CA"/>
        </w:rPr>
      </w:pPr>
      <w:r w:rsidRPr="00FF456C">
        <w:rPr>
          <w:lang w:val="fr-CA"/>
        </w:rPr>
        <w:t>Enlever sans retard les gouttes et les souillures de bitume.</w:t>
      </w:r>
    </w:p>
    <w:p w14:paraId="30BEBC69" w14:textId="77777777" w:rsidR="0064794E" w:rsidRPr="00FF456C" w:rsidRDefault="0064794E" w:rsidP="0064794E">
      <w:pPr>
        <w:pStyle w:val="HYDROTECH-SPECNOTE"/>
        <w:rPr>
          <w:vanish w:val="0"/>
          <w:lang w:val="fr-CA"/>
        </w:rPr>
      </w:pPr>
      <w:r w:rsidRPr="00FF456C">
        <w:rPr>
          <w:b/>
          <w:vanish w:val="0"/>
          <w:u w:val="single"/>
          <w:lang w:val="fr-CA"/>
        </w:rPr>
        <w:t>Notes au rédacteur:</w:t>
      </w:r>
      <w:r w:rsidRPr="00FF456C">
        <w:rPr>
          <w:b/>
          <w:vanish w:val="0"/>
          <w:lang w:val="fr-CA"/>
        </w:rPr>
        <w:t xml:space="preserve"> </w:t>
      </w:r>
      <w:r w:rsidRPr="00FF456C">
        <w:rPr>
          <w:vanish w:val="0"/>
          <w:lang w:val="fr-CA"/>
        </w:rPr>
        <w:t>S’assurer que le remblayage se fera dans les jours qui suivent la mise en place du système d’imperméabilisation; les matériaux de remblai acceptables sont : sable, pierre concassée ou terre libre de pierres dont la forme ou le poids ou la dimension pourraient endommager les matériaux du système.</w:t>
      </w:r>
    </w:p>
    <w:p w14:paraId="204EE668" w14:textId="77777777" w:rsidR="0064794E" w:rsidRPr="00FF456C" w:rsidRDefault="0064794E" w:rsidP="00EF63A6">
      <w:pPr>
        <w:pStyle w:val="Titre3"/>
        <w:rPr>
          <w:lang w:val="fr-CA"/>
        </w:rPr>
      </w:pPr>
      <w:r w:rsidRPr="00FF456C">
        <w:rPr>
          <w:lang w:val="fr-CA"/>
        </w:rPr>
        <w:t>Protéger le revêtement d’imperméabilisation contre les avaries qui pourraient découler des travaux de remblayage en prenant les précautions jugées nécessaires par l'architecte [le consultant] [l'ingénieur].</w:t>
      </w:r>
    </w:p>
    <w:p w14:paraId="49B0ABE8" w14:textId="7A971681" w:rsidR="002D66FC" w:rsidRPr="00FF456C" w:rsidRDefault="003D7594" w:rsidP="00E474C6">
      <w:pPr>
        <w:pStyle w:val="Titre3"/>
        <w:rPr>
          <w:lang w:val="fr-CA"/>
        </w:rPr>
      </w:pPr>
      <w:r w:rsidRPr="00FF456C">
        <w:rPr>
          <w:lang w:val="fr-CA"/>
        </w:rPr>
        <w:t xml:space="preserve">Empêcher toute circulation sur l'ouvrage et protéger la membrane jusqu'à la fin des travaux. </w:t>
      </w:r>
      <w:r w:rsidR="00E41B50">
        <w:rPr>
          <w:lang w:val="fr-CA"/>
        </w:rPr>
        <w:t xml:space="preserve"> </w:t>
      </w:r>
      <w:r w:rsidRPr="00FF456C">
        <w:rPr>
          <w:lang w:val="fr-CA"/>
        </w:rPr>
        <w:t>Prendre les précautions jugées nécessaires par l'architecte [le consultant] [l'ingénieur].</w:t>
      </w:r>
    </w:p>
    <w:p w14:paraId="17E1AED8" w14:textId="11474608" w:rsidR="003D7594" w:rsidRPr="00FF456C" w:rsidRDefault="003D7594" w:rsidP="00E474C6">
      <w:pPr>
        <w:pStyle w:val="Titre3"/>
        <w:rPr>
          <w:lang w:val="fr-CA"/>
        </w:rPr>
      </w:pPr>
      <w:r w:rsidRPr="00FF456C">
        <w:rPr>
          <w:lang w:val="fr-CA"/>
        </w:rPr>
        <w:t>Aménager des chemins de circulation en contreplaqué par-dessus la membrane afin d'y permettre le déplacement des personnes et du matériel.</w:t>
      </w:r>
    </w:p>
    <w:p w14:paraId="1C1824FD" w14:textId="38347510" w:rsidR="002D66FC" w:rsidRPr="00FF456C" w:rsidRDefault="002D66FC" w:rsidP="00B22A5B">
      <w:pPr>
        <w:pStyle w:val="Titre3"/>
        <w:rPr>
          <w:lang w:val="fr-CA"/>
        </w:rPr>
      </w:pPr>
      <w:r w:rsidRPr="00FF456C">
        <w:rPr>
          <w:lang w:val="fr-CA"/>
        </w:rPr>
        <w:t>À la fin de chaque journée de travail ou lorsque les travaux sont interrompus à cause du mauvais temps, protéger les matériaux qui ont été retirés de l'entrepôt.</w:t>
      </w:r>
    </w:p>
    <w:p w14:paraId="4F7BA886" w14:textId="63A1CA8D" w:rsidR="002D66FC" w:rsidRPr="00FF456C" w:rsidRDefault="002D66FC" w:rsidP="002D66FC">
      <w:pPr>
        <w:pStyle w:val="Titre2"/>
        <w:rPr>
          <w:lang w:val="fr-CA"/>
        </w:rPr>
      </w:pPr>
      <w:r w:rsidRPr="00FF456C">
        <w:rPr>
          <w:lang w:val="fr-CA"/>
        </w:rPr>
        <w:t>EXAMEN DU SUPPORT</w:t>
      </w:r>
    </w:p>
    <w:p w14:paraId="50E45D23" w14:textId="42CC1A49" w:rsidR="002D66FC" w:rsidRPr="00FF456C" w:rsidRDefault="002D66FC" w:rsidP="00B22A5B">
      <w:pPr>
        <w:pStyle w:val="Titre3"/>
        <w:rPr>
          <w:lang w:val="fr-CA"/>
        </w:rPr>
      </w:pPr>
      <w:r w:rsidRPr="00FF456C">
        <w:rPr>
          <w:lang w:val="fr-CA"/>
        </w:rPr>
        <w:t>Examiner le support et informer l'architecte [le consultant] [l'ingénieur] de tout défaut, sans délai et par écrit.</w:t>
      </w:r>
    </w:p>
    <w:p w14:paraId="3CD69021" w14:textId="47E3FDEE" w:rsidR="002D66FC" w:rsidRPr="00FF456C" w:rsidRDefault="002D66FC" w:rsidP="00B22A5B">
      <w:pPr>
        <w:pStyle w:val="Titre3"/>
        <w:rPr>
          <w:lang w:val="fr-CA"/>
        </w:rPr>
      </w:pPr>
      <w:r w:rsidRPr="00FF456C">
        <w:rPr>
          <w:lang w:val="fr-CA"/>
        </w:rPr>
        <w:t>Avant d'entreprendre les travaux, s'assurer</w:t>
      </w:r>
      <w:r w:rsidR="00BD49A7" w:rsidRPr="00FF456C">
        <w:rPr>
          <w:lang w:val="fr-CA"/>
        </w:rPr>
        <w:t xml:space="preserve"> que :</w:t>
      </w:r>
    </w:p>
    <w:p w14:paraId="5F1BB148" w14:textId="69FE391D" w:rsidR="002D66FC" w:rsidRPr="00FF456C" w:rsidRDefault="00BD49A7" w:rsidP="00B22A5B">
      <w:pPr>
        <w:pStyle w:val="Titre4"/>
        <w:rPr>
          <w:lang w:val="fr-CA"/>
        </w:rPr>
      </w:pPr>
      <w:r w:rsidRPr="00FF456C">
        <w:rPr>
          <w:lang w:val="fr-CA"/>
        </w:rPr>
        <w:t>L</w:t>
      </w:r>
      <w:r w:rsidR="002D66FC" w:rsidRPr="00FF456C">
        <w:rPr>
          <w:lang w:val="fr-CA"/>
        </w:rPr>
        <w:t>e support est solide, de niveau, uni, sec et exempt de neige, de glace, de givre et de tout autre contaminant; enlever la poussière et les débris</w:t>
      </w:r>
      <w:r w:rsidR="00E41B50">
        <w:rPr>
          <w:lang w:val="fr-CA"/>
        </w:rPr>
        <w:t>.</w:t>
      </w:r>
    </w:p>
    <w:p w14:paraId="6B3773D6" w14:textId="01ABE657" w:rsidR="002D66FC" w:rsidRPr="00FF456C" w:rsidRDefault="00BD49A7" w:rsidP="00E474C6">
      <w:pPr>
        <w:pStyle w:val="Titre4"/>
        <w:rPr>
          <w:lang w:val="fr-CA"/>
        </w:rPr>
      </w:pPr>
      <w:r w:rsidRPr="00FF456C">
        <w:rPr>
          <w:lang w:val="fr-CA"/>
        </w:rPr>
        <w:t>L</w:t>
      </w:r>
      <w:r w:rsidR="003D7594" w:rsidRPr="00FF456C">
        <w:rPr>
          <w:lang w:val="fr-CA"/>
        </w:rPr>
        <w:t>es avaloirs ont été installés au niveau approprié par rapport à celui de la surface finie.</w:t>
      </w:r>
    </w:p>
    <w:p w14:paraId="2A44B269" w14:textId="631E5A88" w:rsidR="00221139" w:rsidRPr="00FF456C" w:rsidRDefault="00BD49A7" w:rsidP="00AC2358">
      <w:pPr>
        <w:pStyle w:val="Titre4"/>
        <w:rPr>
          <w:lang w:val="fr-CA"/>
        </w:rPr>
      </w:pPr>
      <w:r w:rsidRPr="00FF456C">
        <w:rPr>
          <w:lang w:val="fr-CA"/>
        </w:rPr>
        <w:t>L</w:t>
      </w:r>
      <w:r w:rsidR="00221139" w:rsidRPr="00FF456C">
        <w:rPr>
          <w:lang w:val="fr-CA"/>
        </w:rPr>
        <w:t>es manchons, les évents, les tuyaux et les autres traversées du support destiné à recevoir l'ouvrage prescrit à la présente section sont installés correctement et solidement.</w:t>
      </w:r>
    </w:p>
    <w:p w14:paraId="4DDD5822" w14:textId="77777777" w:rsidR="00BD49A7" w:rsidRPr="00FF456C" w:rsidRDefault="00BD49A7" w:rsidP="00BD49A7">
      <w:pPr>
        <w:pStyle w:val="Titre3"/>
        <w:rPr>
          <w:lang w:val="fr-CA"/>
        </w:rPr>
      </w:pPr>
      <w:r w:rsidRPr="00FF456C">
        <w:rPr>
          <w:lang w:val="fr-CA"/>
        </w:rPr>
        <w:t>L’entrepreneur ne doit pas procéder à l’installation du système d’imperméabilisation avant que toute défectuosité ait été corrigée.</w:t>
      </w:r>
    </w:p>
    <w:p w14:paraId="5F72753F" w14:textId="755182E1" w:rsidR="00BD49A7" w:rsidRPr="00FF456C" w:rsidRDefault="00BD49A7" w:rsidP="00BD49A7">
      <w:pPr>
        <w:pStyle w:val="HYDROTECH-SPECNOTE"/>
        <w:rPr>
          <w:vanish w:val="0"/>
          <w:lang w:val="fr-CA"/>
        </w:rPr>
      </w:pPr>
      <w:r w:rsidRPr="00FF456C">
        <w:rPr>
          <w:b/>
          <w:vanish w:val="0"/>
          <w:u w:val="single"/>
          <w:lang w:val="fr-CA"/>
        </w:rPr>
        <w:t>Notes au rédacteur:</w:t>
      </w:r>
      <w:r w:rsidRPr="00FF456C">
        <w:rPr>
          <w:vanish w:val="0"/>
          <w:lang w:val="fr-CA"/>
        </w:rPr>
        <w:t xml:space="preserve"> Retenir parmi les deux articles suivants, la PRÉPARATION du </w:t>
      </w:r>
      <w:r w:rsidR="0077524C" w:rsidRPr="00FF456C">
        <w:rPr>
          <w:vanish w:val="0"/>
          <w:lang w:val="fr-CA"/>
        </w:rPr>
        <w:t>(</w:t>
      </w:r>
      <w:r w:rsidRPr="00FF456C">
        <w:rPr>
          <w:vanish w:val="0"/>
          <w:lang w:val="fr-CA"/>
        </w:rPr>
        <w:t>des</w:t>
      </w:r>
      <w:r w:rsidR="0077524C" w:rsidRPr="00FF456C">
        <w:rPr>
          <w:vanish w:val="0"/>
          <w:lang w:val="fr-CA"/>
        </w:rPr>
        <w:t>)</w:t>
      </w:r>
      <w:r w:rsidRPr="00FF456C">
        <w:rPr>
          <w:vanish w:val="0"/>
          <w:lang w:val="fr-CA"/>
        </w:rPr>
        <w:t xml:space="preserve"> type</w:t>
      </w:r>
      <w:r w:rsidR="0077524C" w:rsidRPr="00FF456C">
        <w:rPr>
          <w:vanish w:val="0"/>
          <w:lang w:val="fr-CA"/>
        </w:rPr>
        <w:t>(</w:t>
      </w:r>
      <w:r w:rsidRPr="00FF456C">
        <w:rPr>
          <w:vanish w:val="0"/>
          <w:lang w:val="fr-CA"/>
        </w:rPr>
        <w:t>s</w:t>
      </w:r>
      <w:r w:rsidR="0077524C" w:rsidRPr="00FF456C">
        <w:rPr>
          <w:vanish w:val="0"/>
          <w:lang w:val="fr-CA"/>
        </w:rPr>
        <w:t>)</w:t>
      </w:r>
      <w:r w:rsidRPr="00FF456C">
        <w:rPr>
          <w:vanish w:val="0"/>
          <w:lang w:val="fr-CA"/>
        </w:rPr>
        <w:t xml:space="preserve"> de SUPPORT</w:t>
      </w:r>
      <w:r w:rsidR="0077524C" w:rsidRPr="00FF456C">
        <w:rPr>
          <w:vanish w:val="0"/>
          <w:lang w:val="fr-CA"/>
        </w:rPr>
        <w:t>(S)</w:t>
      </w:r>
      <w:r w:rsidRPr="00FF456C">
        <w:rPr>
          <w:vanish w:val="0"/>
          <w:lang w:val="fr-CA"/>
        </w:rPr>
        <w:t xml:space="preserve"> qui s’applique</w:t>
      </w:r>
      <w:r w:rsidR="0077524C" w:rsidRPr="00FF456C">
        <w:rPr>
          <w:vanish w:val="0"/>
          <w:lang w:val="fr-CA"/>
        </w:rPr>
        <w:t>(nt)</w:t>
      </w:r>
      <w:r w:rsidRPr="00FF456C">
        <w:rPr>
          <w:vanish w:val="0"/>
          <w:lang w:val="fr-CA"/>
        </w:rPr>
        <w:t xml:space="preserve"> au projet.</w:t>
      </w:r>
    </w:p>
    <w:p w14:paraId="6112BC96" w14:textId="77777777" w:rsidR="00BD49A7" w:rsidRPr="00FF456C" w:rsidRDefault="00BD49A7" w:rsidP="00BD49A7">
      <w:pPr>
        <w:pStyle w:val="Titre2"/>
        <w:rPr>
          <w:lang w:val="fr-CA"/>
        </w:rPr>
      </w:pPr>
      <w:r w:rsidRPr="00FF456C">
        <w:rPr>
          <w:lang w:val="fr-CA"/>
        </w:rPr>
        <w:t>PRÉPARATION - SUPPORT EN BÉTON</w:t>
      </w:r>
    </w:p>
    <w:p w14:paraId="26D9B576" w14:textId="052CD217" w:rsidR="00BD49A7" w:rsidRPr="00FF456C" w:rsidRDefault="009C42BE" w:rsidP="009C42BE">
      <w:pPr>
        <w:pStyle w:val="Titre3"/>
        <w:rPr>
          <w:lang w:val="fr-CA"/>
        </w:rPr>
      </w:pPr>
      <w:r w:rsidRPr="00FF456C">
        <w:rPr>
          <w:lang w:val="fr-CA"/>
        </w:rPr>
        <w:t>Finir la surface du béton à traiter à la taloche de bois, préférablement un grade CSP entre 3 et 5, pour assurer l'adhérence requise</w:t>
      </w:r>
      <w:r w:rsidR="00BD49A7" w:rsidRPr="00FF456C">
        <w:rPr>
          <w:lang w:val="fr-CA"/>
        </w:rPr>
        <w:t>.</w:t>
      </w:r>
    </w:p>
    <w:p w14:paraId="09134A16" w14:textId="77777777" w:rsidR="00BD49A7" w:rsidRPr="00FF456C" w:rsidRDefault="00BD49A7" w:rsidP="00BD49A7">
      <w:pPr>
        <w:pStyle w:val="Titre3"/>
        <w:rPr>
          <w:lang w:val="fr-CA"/>
        </w:rPr>
      </w:pPr>
      <w:r w:rsidRPr="00FF456C">
        <w:rPr>
          <w:lang w:val="fr-CA"/>
        </w:rPr>
        <w:lastRenderedPageBreak/>
        <w:t>Obturer les nids d'abeille, les vides et les fentes superficielles avec un produit de remplissage au latex compatible avec la membrane.</w:t>
      </w:r>
    </w:p>
    <w:p w14:paraId="440DD5C7" w14:textId="77777777" w:rsidR="00BD49A7" w:rsidRPr="00FF456C" w:rsidRDefault="00BD49A7" w:rsidP="00BD49A7">
      <w:pPr>
        <w:pStyle w:val="Titre3"/>
        <w:rPr>
          <w:lang w:val="fr-CA"/>
        </w:rPr>
      </w:pPr>
      <w:r w:rsidRPr="00FF456C">
        <w:rPr>
          <w:lang w:val="fr-CA"/>
        </w:rPr>
        <w:t>S’assurer que le mûrissement du béton a débuté depuis au moins 14 jours avant d'appliquer la couche de base.</w:t>
      </w:r>
    </w:p>
    <w:p w14:paraId="61CFA526" w14:textId="77777777" w:rsidR="00BD49A7" w:rsidRPr="00FF456C" w:rsidRDefault="00BD49A7" w:rsidP="00BD49A7">
      <w:pPr>
        <w:pStyle w:val="Titre3"/>
        <w:rPr>
          <w:lang w:val="fr-CA"/>
        </w:rPr>
      </w:pPr>
      <w:r w:rsidRPr="00FF456C">
        <w:rPr>
          <w:lang w:val="fr-CA"/>
        </w:rPr>
        <w:t>Meuler tous les bords tranchants des joints ou des changements de plan et/ou enlever les pierres détachées; ils doivent être entièrement libres de tout composé préformé, mastic d’étanchéité ou matériau d'appui, sur une profondeur représentant au moins deux fois la largeur du joint.  Pour les joints de dilatation, il est préférable que les bords soient chanfreinés.</w:t>
      </w:r>
    </w:p>
    <w:p w14:paraId="1E503646" w14:textId="53140200" w:rsidR="002D66FC" w:rsidRPr="00FF456C" w:rsidRDefault="002D66FC" w:rsidP="002D66FC">
      <w:pPr>
        <w:pStyle w:val="Titre2"/>
        <w:rPr>
          <w:lang w:val="fr-CA"/>
        </w:rPr>
      </w:pPr>
      <w:r w:rsidRPr="00FF456C">
        <w:rPr>
          <w:lang w:val="fr-CA"/>
        </w:rPr>
        <w:t>PRÉPARATION – GÉNÉRALITÉS</w:t>
      </w:r>
    </w:p>
    <w:p w14:paraId="655F9AD6" w14:textId="5511B564" w:rsidR="002D66FC" w:rsidRPr="00FF456C" w:rsidRDefault="005C7B8E" w:rsidP="00895C35">
      <w:pPr>
        <w:pStyle w:val="HYDROTECH-SPECNOTE"/>
        <w:rPr>
          <w:vanish w:val="0"/>
          <w:lang w:val="fr-CA"/>
        </w:rPr>
      </w:pPr>
      <w:r w:rsidRPr="00FF456C">
        <w:rPr>
          <w:b/>
          <w:vanish w:val="0"/>
          <w:u w:val="single"/>
          <w:lang w:val="fr-CA"/>
        </w:rPr>
        <w:t>Notes au rédacteur</w:t>
      </w:r>
      <w:r w:rsidR="002D66FC" w:rsidRPr="00FF456C">
        <w:rPr>
          <w:b/>
          <w:vanish w:val="0"/>
          <w:u w:val="single"/>
          <w:lang w:val="fr-CA"/>
        </w:rPr>
        <w:t>:</w:t>
      </w:r>
      <w:r w:rsidR="00477ACD" w:rsidRPr="00FF456C">
        <w:rPr>
          <w:vanish w:val="0"/>
          <w:lang w:val="fr-CA"/>
        </w:rPr>
        <w:t xml:space="preserve"> </w:t>
      </w:r>
      <w:r w:rsidR="002D66FC" w:rsidRPr="00FF456C">
        <w:rPr>
          <w:vanish w:val="0"/>
          <w:lang w:val="fr-CA"/>
        </w:rPr>
        <w:t xml:space="preserve">Il peut être nécessaire de prescrire un décapage au jet de sable pour enlever le produit de cure existant. </w:t>
      </w:r>
      <w:r w:rsidR="00E41B50">
        <w:rPr>
          <w:vanish w:val="0"/>
          <w:lang w:val="fr-CA"/>
        </w:rPr>
        <w:t xml:space="preserve"> </w:t>
      </w:r>
      <w:r w:rsidR="002D66FC" w:rsidRPr="00FF456C">
        <w:rPr>
          <w:vanish w:val="0"/>
          <w:lang w:val="fr-CA"/>
        </w:rPr>
        <w:t xml:space="preserve">S'assurer qu'il y a concordance entre le fini des surfaces de béton et la section </w:t>
      </w:r>
      <w:r w:rsidR="00BD49A7" w:rsidRPr="00FF456C">
        <w:rPr>
          <w:vanish w:val="0"/>
          <w:lang w:val="fr-CA"/>
        </w:rPr>
        <w:t>[</w:t>
      </w:r>
      <w:r w:rsidR="002D66FC" w:rsidRPr="00FF456C">
        <w:rPr>
          <w:vanish w:val="0"/>
          <w:lang w:val="fr-CA"/>
        </w:rPr>
        <w:t>03</w:t>
      </w:r>
      <w:r w:rsidR="00F94D8B" w:rsidRPr="00FF456C">
        <w:rPr>
          <w:vanish w:val="0"/>
          <w:lang w:val="fr-CA"/>
        </w:rPr>
        <w:t xml:space="preserve"> </w:t>
      </w:r>
      <w:r w:rsidR="002D66FC" w:rsidRPr="00FF456C">
        <w:rPr>
          <w:vanish w:val="0"/>
          <w:lang w:val="fr-CA"/>
        </w:rPr>
        <w:t>30</w:t>
      </w:r>
      <w:r w:rsidR="00F94D8B" w:rsidRPr="00FF456C">
        <w:rPr>
          <w:vanish w:val="0"/>
          <w:lang w:val="fr-CA"/>
        </w:rPr>
        <w:t xml:space="preserve"> 0</w:t>
      </w:r>
      <w:r w:rsidR="002D66FC" w:rsidRPr="00FF456C">
        <w:rPr>
          <w:vanish w:val="0"/>
          <w:lang w:val="fr-CA"/>
        </w:rPr>
        <w:t>0 - Béton coulé en place</w:t>
      </w:r>
      <w:r w:rsidR="00BD49A7" w:rsidRPr="00FF456C">
        <w:rPr>
          <w:vanish w:val="0"/>
          <w:lang w:val="fr-CA"/>
        </w:rPr>
        <w:t>]</w:t>
      </w:r>
      <w:r w:rsidR="002D66FC" w:rsidRPr="00FF456C">
        <w:rPr>
          <w:vanish w:val="0"/>
          <w:lang w:val="fr-CA"/>
        </w:rPr>
        <w:t>.</w:t>
      </w:r>
      <w:r w:rsidR="00E41B50">
        <w:rPr>
          <w:vanish w:val="0"/>
          <w:lang w:val="fr-CA"/>
        </w:rPr>
        <w:t xml:space="preserve"> </w:t>
      </w:r>
      <w:r w:rsidR="002D66FC" w:rsidRPr="00FF456C">
        <w:rPr>
          <w:vanish w:val="0"/>
          <w:lang w:val="fr-CA"/>
        </w:rPr>
        <w:t xml:space="preserve"> Toutes les surfaces de béton doivent être finies au moins à la taloche en bois et elles doivent durcir pendant au moins 14 jours.</w:t>
      </w:r>
      <w:r w:rsidR="00E41B50">
        <w:rPr>
          <w:vanish w:val="0"/>
          <w:lang w:val="fr-CA"/>
        </w:rPr>
        <w:t xml:space="preserve"> </w:t>
      </w:r>
      <w:r w:rsidR="002D66FC" w:rsidRPr="00FF456C">
        <w:rPr>
          <w:vanish w:val="0"/>
          <w:lang w:val="fr-CA"/>
        </w:rPr>
        <w:t xml:space="preserve"> Le cas échéant, en aviser l’entrepreneur général ou le gérant de construction.</w:t>
      </w:r>
    </w:p>
    <w:p w14:paraId="4A13C005" w14:textId="256E8475" w:rsidR="00B22A5B" w:rsidRPr="00FF456C" w:rsidRDefault="00B22A5B" w:rsidP="00B22A5B">
      <w:pPr>
        <w:pStyle w:val="Titre3"/>
        <w:rPr>
          <w:lang w:val="fr-CA"/>
        </w:rPr>
      </w:pPr>
      <w:r w:rsidRPr="00FF456C">
        <w:rPr>
          <w:lang w:val="fr-CA"/>
        </w:rPr>
        <w:t>Avant de commencer tout travail, débarrasser le support de tout ce qui est susceptible de nuire au liaisonnement des matériaux de membrane; les débarrasser entre autres de ce qui suit</w:t>
      </w:r>
      <w:r w:rsidR="00E41B50">
        <w:rPr>
          <w:lang w:val="fr-CA"/>
        </w:rPr>
        <w:t> :</w:t>
      </w:r>
      <w:r w:rsidR="00477CCB" w:rsidRPr="00FF456C">
        <w:rPr>
          <w:lang w:val="fr-CA"/>
        </w:rPr>
        <w:t xml:space="preserve"> </w:t>
      </w:r>
      <w:r w:rsidR="00E41B50">
        <w:rPr>
          <w:lang w:val="fr-CA"/>
        </w:rPr>
        <w:t>P</w:t>
      </w:r>
      <w:r w:rsidR="00477CCB" w:rsidRPr="00FF456C">
        <w:rPr>
          <w:lang w:val="fr-CA"/>
        </w:rPr>
        <w:t>roduits</w:t>
      </w:r>
      <w:r w:rsidRPr="00FF456C">
        <w:rPr>
          <w:lang w:val="fr-CA"/>
        </w:rPr>
        <w:t xml:space="preserve"> de cure, poussière, peinture, givre, huile de décoffrage et particules non adhérentes.</w:t>
      </w:r>
    </w:p>
    <w:p w14:paraId="2E870C80" w14:textId="5362092E" w:rsidR="009C42BE" w:rsidRPr="00FF456C" w:rsidRDefault="009C42BE" w:rsidP="009C42BE">
      <w:pPr>
        <w:pStyle w:val="Titre3"/>
        <w:rPr>
          <w:lang w:val="fr-CA"/>
        </w:rPr>
      </w:pPr>
      <w:r w:rsidRPr="00FF456C">
        <w:rPr>
          <w:lang w:val="fr-CA"/>
        </w:rPr>
        <w:t>Appliquer une couche de base sur le subjectile sec, conformément à la norme CAN/CGSB-37.51 à un taux de 1 litre/ 4 à 6 m².</w:t>
      </w:r>
    </w:p>
    <w:p w14:paraId="72DA6A85" w14:textId="6CD297B1" w:rsidR="00B22A5B" w:rsidRPr="00FF456C" w:rsidRDefault="00B22A5B" w:rsidP="00B22A5B">
      <w:pPr>
        <w:pStyle w:val="Titre3"/>
        <w:rPr>
          <w:lang w:val="fr-CA"/>
        </w:rPr>
      </w:pPr>
      <w:r w:rsidRPr="00FF456C">
        <w:rPr>
          <w:lang w:val="fr-CA"/>
        </w:rPr>
        <w:t>Chauffer le bitume caoutchouté à l'aide d'un</w:t>
      </w:r>
      <w:r w:rsidR="00F77B15" w:rsidRPr="00FF456C">
        <w:rPr>
          <w:lang w:val="fr-CA"/>
        </w:rPr>
        <w:t xml:space="preserve"> fondoir</w:t>
      </w:r>
      <w:r w:rsidRPr="00FF456C">
        <w:rPr>
          <w:lang w:val="fr-CA"/>
        </w:rPr>
        <w:t xml:space="preserve"> à chauffe indirecte, à double paroi, </w:t>
      </w:r>
      <w:r w:rsidR="00F77B15" w:rsidRPr="00FF456C">
        <w:rPr>
          <w:lang w:val="fr-CA"/>
        </w:rPr>
        <w:t>à l’air ou à</w:t>
      </w:r>
      <w:r w:rsidRPr="00FF456C">
        <w:rPr>
          <w:lang w:val="fr-CA"/>
        </w:rPr>
        <w:t xml:space="preserve"> l'huile </w:t>
      </w:r>
      <w:proofErr w:type="spellStart"/>
      <w:r w:rsidRPr="00FF456C">
        <w:rPr>
          <w:lang w:val="fr-CA"/>
        </w:rPr>
        <w:t>caloporteuse</w:t>
      </w:r>
      <w:proofErr w:type="spellEnd"/>
      <w:r w:rsidRPr="00FF456C">
        <w:rPr>
          <w:lang w:val="fr-CA"/>
        </w:rPr>
        <w:t xml:space="preserve"> ayant un point d'éclair de 315°C (max).  L</w:t>
      </w:r>
      <w:r w:rsidR="00F77B15" w:rsidRPr="00FF456C">
        <w:rPr>
          <w:lang w:val="fr-CA"/>
        </w:rPr>
        <w:t>e fondoir</w:t>
      </w:r>
      <w:r w:rsidRPr="00FF456C">
        <w:rPr>
          <w:lang w:val="fr-CA"/>
        </w:rPr>
        <w:t xml:space="preserve"> doit être équipé de thermomètres et d'un agitateur mécanique à entraînement direct.  Il est strictement interdit de chauffer le bitume dans un</w:t>
      </w:r>
      <w:r w:rsidR="00F77B15" w:rsidRPr="00FF456C">
        <w:rPr>
          <w:lang w:val="fr-CA"/>
        </w:rPr>
        <w:t xml:space="preserve"> fondoir</w:t>
      </w:r>
      <w:r w:rsidRPr="00FF456C">
        <w:rPr>
          <w:lang w:val="fr-CA"/>
        </w:rPr>
        <w:t xml:space="preserve"> à chauffe directe.  La te</w:t>
      </w:r>
      <w:r w:rsidR="00F77B15" w:rsidRPr="00FF456C">
        <w:rPr>
          <w:lang w:val="fr-CA"/>
        </w:rPr>
        <w:t>mpérature de la membrane dans le fondoir</w:t>
      </w:r>
      <w:r w:rsidRPr="00FF456C">
        <w:rPr>
          <w:lang w:val="fr-CA"/>
        </w:rPr>
        <w:t xml:space="preserve"> devra se situer entre 180ºC et 190ºC sans excéder cette température maximale.</w:t>
      </w:r>
    </w:p>
    <w:p w14:paraId="59815A39" w14:textId="52639C12" w:rsidR="00B22A5B" w:rsidRPr="00FF456C" w:rsidRDefault="003D7594" w:rsidP="00E474C6">
      <w:pPr>
        <w:pStyle w:val="Titre3"/>
        <w:rPr>
          <w:lang w:val="fr-CA"/>
        </w:rPr>
      </w:pPr>
      <w:r w:rsidRPr="00FF456C">
        <w:rPr>
          <w:lang w:val="fr-CA"/>
        </w:rPr>
        <w:t>Pontage des fissures et des joints de construction de plus de 1</w:t>
      </w:r>
      <w:r w:rsidR="009C42BE" w:rsidRPr="00FF456C">
        <w:rPr>
          <w:lang w:val="fr-CA"/>
        </w:rPr>
        <w:t>,</w:t>
      </w:r>
      <w:r w:rsidRPr="00FF456C">
        <w:rPr>
          <w:lang w:val="fr-CA"/>
        </w:rPr>
        <w:t xml:space="preserve">5 mm et de moins de 6 mm de largeur: </w:t>
      </w:r>
      <w:r w:rsidR="009C42BE" w:rsidRPr="00FF456C">
        <w:rPr>
          <w:lang w:val="fr-CA"/>
        </w:rPr>
        <w:t>A</w:t>
      </w:r>
      <w:r w:rsidRPr="00FF456C">
        <w:rPr>
          <w:lang w:val="fr-CA"/>
        </w:rPr>
        <w:t>ppliquer une couche de bitume caoutchouté de 300 mm de largeur et de 2 mm d'épaisseur, centrée sur l'axe de la fissure, et y noyer une bande de renfort en élastomère de 150 mm de largeur; les extrémités des bandes devront se chevaucher et être collées sur une longueur de 150 mm.  Éviter les poches d'air.  S'il y a lieu, la barre d'attache est requise pour maintenir verticalement l'élastomère en place.</w:t>
      </w:r>
    </w:p>
    <w:p w14:paraId="3D6A2479" w14:textId="42EC5137" w:rsidR="002D66FC" w:rsidRPr="00FF456C" w:rsidRDefault="008A1545" w:rsidP="008A1545">
      <w:pPr>
        <w:pStyle w:val="Titre3"/>
        <w:rPr>
          <w:lang w:val="fr-CA"/>
        </w:rPr>
      </w:pPr>
      <w:r w:rsidRPr="00FF456C">
        <w:rPr>
          <w:lang w:val="fr-CA"/>
        </w:rPr>
        <w:t>Appliquer une autre couche de bitume caoutchouté de 3 mm d'épaisseur sur la feuille de renfort en élastomère afin qu'elle soit parfaitement intégrée à la membrane.</w:t>
      </w:r>
    </w:p>
    <w:p w14:paraId="3FC72222" w14:textId="6A0565AD" w:rsidR="00B22A5B" w:rsidRPr="00FF456C" w:rsidRDefault="005C7B8E" w:rsidP="00895C35">
      <w:pPr>
        <w:pStyle w:val="HYDROTECH-SPECNOTE"/>
        <w:rPr>
          <w:vanish w:val="0"/>
          <w:lang w:val="fr-CA"/>
        </w:rPr>
      </w:pPr>
      <w:r w:rsidRPr="00FF456C">
        <w:rPr>
          <w:b/>
          <w:vanish w:val="0"/>
          <w:u w:val="single"/>
          <w:lang w:val="fr-CA"/>
        </w:rPr>
        <w:t>Notes au rédacteur</w:t>
      </w:r>
      <w:r w:rsidR="00B22A5B" w:rsidRPr="00FF456C">
        <w:rPr>
          <w:b/>
          <w:vanish w:val="0"/>
          <w:u w:val="single"/>
          <w:lang w:val="fr-CA"/>
        </w:rPr>
        <w:t>:</w:t>
      </w:r>
      <w:r w:rsidR="00477ACD" w:rsidRPr="00FF456C">
        <w:rPr>
          <w:vanish w:val="0"/>
          <w:lang w:val="fr-CA"/>
        </w:rPr>
        <w:t xml:space="preserve"> </w:t>
      </w:r>
      <w:r w:rsidR="009C42BE" w:rsidRPr="00FF456C">
        <w:rPr>
          <w:vanish w:val="0"/>
          <w:lang w:val="fr-CA"/>
        </w:rPr>
        <w:t>Consulte</w:t>
      </w:r>
      <w:r w:rsidR="00E41B50">
        <w:rPr>
          <w:vanish w:val="0"/>
          <w:lang w:val="fr-CA"/>
        </w:rPr>
        <w:t>r</w:t>
      </w:r>
      <w:r w:rsidR="009C42BE" w:rsidRPr="00FF456C">
        <w:rPr>
          <w:vanish w:val="0"/>
          <w:lang w:val="fr-CA"/>
        </w:rPr>
        <w:t xml:space="preserve"> le site web du fabricant pour obtenir des informations techniques sur les joints de dilatation</w:t>
      </w:r>
      <w:r w:rsidR="00B22A5B" w:rsidRPr="00FF456C">
        <w:rPr>
          <w:vanish w:val="0"/>
          <w:lang w:val="fr-CA"/>
        </w:rPr>
        <w:t>.</w:t>
      </w:r>
    </w:p>
    <w:p w14:paraId="75AAD057" w14:textId="77777777" w:rsidR="00B22A5B" w:rsidRPr="00FF456C" w:rsidRDefault="00B22A5B" w:rsidP="00B22A5B">
      <w:pPr>
        <w:pStyle w:val="Titre3"/>
        <w:rPr>
          <w:lang w:val="fr-CA"/>
        </w:rPr>
      </w:pPr>
      <w:r w:rsidRPr="00FF456C">
        <w:rPr>
          <w:lang w:val="fr-CA"/>
        </w:rPr>
        <w:t>Dimensions des joints de dilatation et type de feuille de renfort en élastomère:</w:t>
      </w:r>
    </w:p>
    <w:p w14:paraId="7C8DEF6F" w14:textId="1EDD6144" w:rsidR="00B22A5B" w:rsidRPr="00FF456C" w:rsidRDefault="009C42BE" w:rsidP="00B22A5B">
      <w:pPr>
        <w:pStyle w:val="Titre4"/>
        <w:rPr>
          <w:lang w:val="fr-CA"/>
        </w:rPr>
      </w:pPr>
      <w:r w:rsidRPr="00FF456C">
        <w:rPr>
          <w:lang w:val="fr-CA"/>
        </w:rPr>
        <w:t>J</w:t>
      </w:r>
      <w:r w:rsidR="00B22A5B" w:rsidRPr="00FF456C">
        <w:rPr>
          <w:lang w:val="fr-CA"/>
        </w:rPr>
        <w:t>oint de 25 mm et moins, avec un mouvement total de 50%</w:t>
      </w:r>
      <w:r w:rsidRPr="00FF456C">
        <w:rPr>
          <w:lang w:val="fr-CA"/>
        </w:rPr>
        <w:t> : R</w:t>
      </w:r>
      <w:r w:rsidR="00B22A5B" w:rsidRPr="00FF456C">
        <w:rPr>
          <w:lang w:val="fr-CA"/>
        </w:rPr>
        <w:t>enfort en élastomère de 1</w:t>
      </w:r>
      <w:r w:rsidRPr="00FF456C">
        <w:rPr>
          <w:lang w:val="fr-CA"/>
        </w:rPr>
        <w:t>,</w:t>
      </w:r>
      <w:r w:rsidR="00B22A5B" w:rsidRPr="00FF456C">
        <w:rPr>
          <w:lang w:val="fr-CA"/>
        </w:rPr>
        <w:t>6 mm d’épaisseur.</w:t>
      </w:r>
    </w:p>
    <w:p w14:paraId="3E1FCD08" w14:textId="538A51C4" w:rsidR="00B22A5B" w:rsidRPr="00FF456C" w:rsidRDefault="009C42BE" w:rsidP="00B22A5B">
      <w:pPr>
        <w:pStyle w:val="Titre4"/>
        <w:rPr>
          <w:lang w:val="fr-CA"/>
        </w:rPr>
      </w:pPr>
      <w:r w:rsidRPr="00FF456C">
        <w:rPr>
          <w:lang w:val="fr-CA"/>
        </w:rPr>
        <w:lastRenderedPageBreak/>
        <w:t>J</w:t>
      </w:r>
      <w:r w:rsidR="00B22A5B" w:rsidRPr="00FF456C">
        <w:rPr>
          <w:lang w:val="fr-CA"/>
        </w:rPr>
        <w:t>oint entre 25 mm et 50 mm, avec mouvement total de 50%</w:t>
      </w:r>
      <w:r w:rsidRPr="00FF456C">
        <w:rPr>
          <w:lang w:val="fr-CA"/>
        </w:rPr>
        <w:t> : R</w:t>
      </w:r>
      <w:r w:rsidR="00B22A5B" w:rsidRPr="00FF456C">
        <w:rPr>
          <w:lang w:val="fr-CA"/>
        </w:rPr>
        <w:t>enfort double, en élastomère de 1</w:t>
      </w:r>
      <w:r w:rsidRPr="00FF456C">
        <w:rPr>
          <w:lang w:val="fr-CA"/>
        </w:rPr>
        <w:t>,</w:t>
      </w:r>
      <w:r w:rsidR="00B22A5B" w:rsidRPr="00FF456C">
        <w:rPr>
          <w:lang w:val="fr-CA"/>
        </w:rPr>
        <w:t>6</w:t>
      </w:r>
      <w:r w:rsidRPr="00FF456C">
        <w:rPr>
          <w:lang w:val="fr-CA"/>
        </w:rPr>
        <w:t xml:space="preserve"> </w:t>
      </w:r>
      <w:r w:rsidR="00B22A5B" w:rsidRPr="00FF456C">
        <w:rPr>
          <w:lang w:val="fr-CA"/>
        </w:rPr>
        <w:t>mm d’épaisseur, avec tige de remplissage</w:t>
      </w:r>
      <w:r w:rsidR="00E41B50">
        <w:rPr>
          <w:lang w:val="fr-CA"/>
        </w:rPr>
        <w:t>.</w:t>
      </w:r>
    </w:p>
    <w:p w14:paraId="3AC13206" w14:textId="729A1614" w:rsidR="00B22A5B" w:rsidRPr="00FF456C" w:rsidRDefault="009C42BE" w:rsidP="009C42BE">
      <w:pPr>
        <w:pStyle w:val="Titre4"/>
        <w:rPr>
          <w:lang w:val="fr-CA"/>
        </w:rPr>
      </w:pPr>
      <w:r w:rsidRPr="00FF456C">
        <w:rPr>
          <w:lang w:val="fr-CA"/>
        </w:rPr>
        <w:t>[J</w:t>
      </w:r>
      <w:r w:rsidR="00B22A5B" w:rsidRPr="00FF456C">
        <w:rPr>
          <w:lang w:val="fr-CA"/>
        </w:rPr>
        <w:t>oint de plus de 50 mm et/ou de plus de 50% de mouvement</w:t>
      </w:r>
      <w:r w:rsidR="00E41B50">
        <w:rPr>
          <w:lang w:val="fr-CA"/>
        </w:rPr>
        <w:t> :</w:t>
      </w:r>
      <w:r w:rsidR="00B22A5B" w:rsidRPr="00FF456C">
        <w:rPr>
          <w:lang w:val="fr-CA"/>
        </w:rPr>
        <w:t xml:space="preserve"> </w:t>
      </w:r>
      <w:r w:rsidR="00E41B50">
        <w:rPr>
          <w:lang w:val="fr-CA"/>
        </w:rPr>
        <w:t>U</w:t>
      </w:r>
      <w:r w:rsidR="00B22A5B" w:rsidRPr="00FF456C">
        <w:rPr>
          <w:lang w:val="fr-CA"/>
        </w:rPr>
        <w:t xml:space="preserve">tiliser les joints de dilatation préfabriqués </w:t>
      </w:r>
      <w:proofErr w:type="spellStart"/>
      <w:r w:rsidR="00B22A5B" w:rsidRPr="00FF456C">
        <w:rPr>
          <w:lang w:val="fr-CA"/>
        </w:rPr>
        <w:t>Red</w:t>
      </w:r>
      <w:proofErr w:type="spellEnd"/>
      <w:r w:rsidR="00B22A5B" w:rsidRPr="00FF456C">
        <w:rPr>
          <w:lang w:val="fr-CA"/>
        </w:rPr>
        <w:t xml:space="preserve"> </w:t>
      </w:r>
      <w:r w:rsidR="00477CCB" w:rsidRPr="00FF456C">
        <w:rPr>
          <w:lang w:val="fr-CA"/>
        </w:rPr>
        <w:t>Line</w:t>
      </w:r>
      <w:r w:rsidRPr="00FF456C">
        <w:rPr>
          <w:vertAlign w:val="superscript"/>
          <w:lang w:val="fr-CA"/>
        </w:rPr>
        <w:t>®</w:t>
      </w:r>
      <w:r w:rsidRPr="00FF456C">
        <w:rPr>
          <w:lang w:val="fr-CA"/>
        </w:rPr>
        <w:t>]</w:t>
      </w:r>
      <w:r w:rsidR="00B22A5B" w:rsidRPr="00FF456C">
        <w:rPr>
          <w:lang w:val="fr-CA"/>
        </w:rPr>
        <w:t>.</w:t>
      </w:r>
    </w:p>
    <w:p w14:paraId="093DE97A" w14:textId="2B1941FB" w:rsidR="00B22A5B" w:rsidRPr="00FF456C" w:rsidRDefault="00B22A5B" w:rsidP="00B22A5B">
      <w:pPr>
        <w:pStyle w:val="Titre3"/>
        <w:rPr>
          <w:lang w:val="fr-CA"/>
        </w:rPr>
      </w:pPr>
      <w:r w:rsidRPr="00FF456C">
        <w:rPr>
          <w:lang w:val="fr-CA"/>
        </w:rPr>
        <w:t>Joints de dilatation en élastomère:</w:t>
      </w:r>
    </w:p>
    <w:p w14:paraId="5DBF733A" w14:textId="639520D0" w:rsidR="00B22A5B" w:rsidRPr="00FF456C" w:rsidRDefault="006F59E9" w:rsidP="00B22A5B">
      <w:pPr>
        <w:pStyle w:val="Titre4"/>
        <w:rPr>
          <w:lang w:val="fr-CA"/>
        </w:rPr>
      </w:pPr>
      <w:r w:rsidRPr="00FF456C">
        <w:rPr>
          <w:lang w:val="fr-CA"/>
        </w:rPr>
        <w:t>É</w:t>
      </w:r>
      <w:r w:rsidR="00B22A5B" w:rsidRPr="00FF456C">
        <w:rPr>
          <w:lang w:val="fr-CA"/>
        </w:rPr>
        <w:t xml:space="preserve">tendre une couche de bitume de </w:t>
      </w:r>
      <w:r w:rsidRPr="00FF456C">
        <w:rPr>
          <w:lang w:val="fr-CA"/>
        </w:rPr>
        <w:t>2</w:t>
      </w:r>
      <w:r w:rsidR="00B22A5B" w:rsidRPr="00FF456C">
        <w:rPr>
          <w:lang w:val="fr-CA"/>
        </w:rPr>
        <w:t xml:space="preserve"> mm d'épaisseur et de 300 mm de largeur sur le pontage, de part et d'autre du joint.</w:t>
      </w:r>
    </w:p>
    <w:p w14:paraId="14B45B0E" w14:textId="6C481EC2" w:rsidR="00B22A5B" w:rsidRPr="00FF456C" w:rsidRDefault="006F59E9" w:rsidP="00B22A5B">
      <w:pPr>
        <w:pStyle w:val="Titre4"/>
        <w:rPr>
          <w:lang w:val="fr-CA"/>
        </w:rPr>
      </w:pPr>
      <w:r w:rsidRPr="00FF456C">
        <w:rPr>
          <w:lang w:val="fr-CA"/>
        </w:rPr>
        <w:t>G</w:t>
      </w:r>
      <w:r w:rsidR="00B22A5B" w:rsidRPr="00FF456C">
        <w:rPr>
          <w:lang w:val="fr-CA"/>
        </w:rPr>
        <w:t>lisser dans le joint une première feuille de renfort en élastomère pliée en forme de boucle à une profondeur correspondant à une fois et demi</w:t>
      </w:r>
      <w:r w:rsidRPr="00FF456C">
        <w:rPr>
          <w:lang w:val="fr-CA"/>
        </w:rPr>
        <w:t>e</w:t>
      </w:r>
      <w:r w:rsidR="00B22A5B" w:rsidRPr="00FF456C">
        <w:rPr>
          <w:lang w:val="fr-CA"/>
        </w:rPr>
        <w:t xml:space="preserve"> la largeur du joint; les bords de la feuille doivent se prolonger d'au moins 150 mm de chaque côté du joint.  Insérer une tige de remplissage à l’intérieur de la boucle.</w:t>
      </w:r>
    </w:p>
    <w:p w14:paraId="6F475879" w14:textId="5993E2FA" w:rsidR="00B22A5B" w:rsidRPr="00FF456C" w:rsidRDefault="006F59E9" w:rsidP="00B22A5B">
      <w:pPr>
        <w:pStyle w:val="Titre4"/>
        <w:rPr>
          <w:lang w:val="fr-CA"/>
        </w:rPr>
      </w:pPr>
      <w:r w:rsidRPr="00FF456C">
        <w:rPr>
          <w:lang w:val="fr-CA"/>
        </w:rPr>
        <w:t>R</w:t>
      </w:r>
      <w:r w:rsidR="00B22A5B" w:rsidRPr="00FF456C">
        <w:rPr>
          <w:lang w:val="fr-CA"/>
        </w:rPr>
        <w:t xml:space="preserve">evêtir l'élastomère d'une couche de </w:t>
      </w:r>
      <w:r w:rsidRPr="00FF456C">
        <w:rPr>
          <w:lang w:val="fr-CA"/>
        </w:rPr>
        <w:t>2</w:t>
      </w:r>
      <w:r w:rsidR="00B22A5B" w:rsidRPr="00FF456C">
        <w:rPr>
          <w:lang w:val="fr-CA"/>
        </w:rPr>
        <w:t xml:space="preserve"> mm d'épaisseur de bitume sur une distance d'au moins 150 mm au-delà de la feuille.  Noyer une seconde bande de renfort en élastomère dont les extrémités excèderont de 75 mm la première bande de renfort.  Prévoir une boucle au-dessus de la tige de remplissage.</w:t>
      </w:r>
    </w:p>
    <w:p w14:paraId="46C69016" w14:textId="3938A528" w:rsidR="00B22A5B" w:rsidRPr="00FF456C" w:rsidRDefault="006F59E9" w:rsidP="00B22A5B">
      <w:pPr>
        <w:pStyle w:val="Titre4"/>
        <w:rPr>
          <w:lang w:val="fr-CA"/>
        </w:rPr>
      </w:pPr>
      <w:r w:rsidRPr="00FF456C">
        <w:rPr>
          <w:lang w:val="fr-CA"/>
        </w:rPr>
        <w:t>P</w:t>
      </w:r>
      <w:r w:rsidR="00B22A5B" w:rsidRPr="00FF456C">
        <w:rPr>
          <w:lang w:val="fr-CA"/>
        </w:rPr>
        <w:t>réparer le joint de dilatation avec une seule longueur d'élastomère; si impossible, le chevauchement doit avoir une longueur minimale de 150 mm.</w:t>
      </w:r>
    </w:p>
    <w:p w14:paraId="7279BE9F" w14:textId="740DB847" w:rsidR="00B22A5B" w:rsidRPr="00FF456C" w:rsidRDefault="006F59E9" w:rsidP="00B22A5B">
      <w:pPr>
        <w:pStyle w:val="Titre4"/>
        <w:rPr>
          <w:lang w:val="fr-CA"/>
        </w:rPr>
      </w:pPr>
      <w:r w:rsidRPr="00FF456C">
        <w:rPr>
          <w:lang w:val="fr-CA"/>
        </w:rPr>
        <w:t>F</w:t>
      </w:r>
      <w:r w:rsidR="00B22A5B" w:rsidRPr="00FF456C">
        <w:rPr>
          <w:lang w:val="fr-CA"/>
        </w:rPr>
        <w:t xml:space="preserve">ixer l'extrémité supérieure de la feuille de </w:t>
      </w:r>
      <w:r w:rsidR="00E41B50">
        <w:rPr>
          <w:lang w:val="fr-CA"/>
        </w:rPr>
        <w:t>renfort aux surfaces verticales</w:t>
      </w:r>
      <w:r w:rsidR="00B22A5B" w:rsidRPr="00FF456C">
        <w:rPr>
          <w:lang w:val="fr-CA"/>
        </w:rPr>
        <w:t xml:space="preserve"> à l'aide d'une barre d'attache.</w:t>
      </w:r>
    </w:p>
    <w:p w14:paraId="73171208" w14:textId="363500B5" w:rsidR="00B22A5B" w:rsidRPr="00FF456C" w:rsidRDefault="00B22A5B" w:rsidP="00B22A5B">
      <w:pPr>
        <w:pStyle w:val="Titre3"/>
        <w:rPr>
          <w:lang w:val="fr-CA"/>
        </w:rPr>
      </w:pPr>
      <w:r w:rsidRPr="00FF456C">
        <w:rPr>
          <w:lang w:val="fr-CA"/>
        </w:rPr>
        <w:t xml:space="preserve">Joints de dilatation </w:t>
      </w:r>
      <w:proofErr w:type="spellStart"/>
      <w:r w:rsidRPr="00FF456C">
        <w:rPr>
          <w:lang w:val="fr-CA"/>
        </w:rPr>
        <w:t>RedLine</w:t>
      </w:r>
      <w:proofErr w:type="spellEnd"/>
      <w:r w:rsidRPr="00FF456C">
        <w:rPr>
          <w:vertAlign w:val="superscript"/>
          <w:lang w:val="fr-CA"/>
        </w:rPr>
        <w:t>®</w:t>
      </w:r>
      <w:r w:rsidR="00E41B50">
        <w:rPr>
          <w:lang w:val="fr-CA"/>
        </w:rPr>
        <w:t> :</w:t>
      </w:r>
    </w:p>
    <w:p w14:paraId="3C3EBF52" w14:textId="6BE5F6F7" w:rsidR="00B22A5B" w:rsidRPr="00FF456C" w:rsidRDefault="00B22A5B" w:rsidP="00B22A5B">
      <w:pPr>
        <w:pStyle w:val="Titre4"/>
        <w:rPr>
          <w:lang w:val="fr-CA"/>
        </w:rPr>
      </w:pPr>
      <w:r w:rsidRPr="00FF456C">
        <w:rPr>
          <w:lang w:val="fr-CA"/>
        </w:rPr>
        <w:t xml:space="preserve">Étendre une couche de bitume de </w:t>
      </w:r>
      <w:r w:rsidR="00221139" w:rsidRPr="00FF456C">
        <w:rPr>
          <w:lang w:val="fr-CA"/>
        </w:rPr>
        <w:t>3</w:t>
      </w:r>
      <w:r w:rsidR="006F59E9" w:rsidRPr="00FF456C">
        <w:rPr>
          <w:lang w:val="fr-CA"/>
        </w:rPr>
        <w:t xml:space="preserve"> </w:t>
      </w:r>
      <w:r w:rsidRPr="00FF456C">
        <w:rPr>
          <w:lang w:val="fr-CA"/>
        </w:rPr>
        <w:t>mm d'épaisseur et de 300</w:t>
      </w:r>
      <w:r w:rsidR="006F59E9" w:rsidRPr="00FF456C">
        <w:rPr>
          <w:lang w:val="fr-CA"/>
        </w:rPr>
        <w:t xml:space="preserve"> </w:t>
      </w:r>
      <w:r w:rsidRPr="00FF456C">
        <w:rPr>
          <w:lang w:val="fr-CA"/>
        </w:rPr>
        <w:t>mm de largeur sur le pontage, de part et d'autre du joint.</w:t>
      </w:r>
    </w:p>
    <w:p w14:paraId="506658A9" w14:textId="18E5FE53" w:rsidR="00B22A5B" w:rsidRPr="00FF456C" w:rsidRDefault="00B22A5B" w:rsidP="00B22A5B">
      <w:pPr>
        <w:pStyle w:val="Titre4"/>
        <w:rPr>
          <w:lang w:val="fr-CA"/>
        </w:rPr>
      </w:pPr>
      <w:r w:rsidRPr="00FF456C">
        <w:rPr>
          <w:lang w:val="fr-CA"/>
        </w:rPr>
        <w:t>Alors que la membrane est encore très chaude, noyer le joint de dilatation bien centré sur l'axe du joint</w:t>
      </w:r>
      <w:r w:rsidR="006F59E9" w:rsidRPr="00FF456C">
        <w:rPr>
          <w:lang w:val="fr-CA"/>
        </w:rPr>
        <w:t>.  É</w:t>
      </w:r>
      <w:r w:rsidRPr="00FF456C">
        <w:rPr>
          <w:lang w:val="fr-CA"/>
        </w:rPr>
        <w:t>viter les poches d'air et appliquer une pression sur le joint.</w:t>
      </w:r>
    </w:p>
    <w:p w14:paraId="7890D081" w14:textId="04B28AE2" w:rsidR="00B22A5B" w:rsidRPr="00FF456C" w:rsidRDefault="00B22A5B" w:rsidP="00B22A5B">
      <w:pPr>
        <w:pStyle w:val="Titre4"/>
        <w:rPr>
          <w:lang w:val="fr-CA"/>
        </w:rPr>
      </w:pPr>
      <w:r w:rsidRPr="00FF456C">
        <w:rPr>
          <w:lang w:val="fr-CA"/>
        </w:rPr>
        <w:t>Pour les surfaces verticales</w:t>
      </w:r>
      <w:r w:rsidR="006F59E9" w:rsidRPr="00FF456C">
        <w:rPr>
          <w:lang w:val="fr-CA"/>
        </w:rPr>
        <w:t xml:space="preserve">, </w:t>
      </w:r>
      <w:r w:rsidRPr="00FF456C">
        <w:rPr>
          <w:lang w:val="fr-CA"/>
        </w:rPr>
        <w:t>on doit appliquer une couche de bitume sur le substrat ainsi que sur le joint de dilatation pour ainsi obtenir un meilleur liaisonnement.</w:t>
      </w:r>
    </w:p>
    <w:p w14:paraId="7B98E789" w14:textId="7179E2E8" w:rsidR="00221139" w:rsidRPr="00FF456C" w:rsidRDefault="00477CCB" w:rsidP="008A1545">
      <w:pPr>
        <w:pStyle w:val="Titre4"/>
        <w:rPr>
          <w:lang w:val="fr-CA"/>
        </w:rPr>
      </w:pPr>
      <w:r w:rsidRPr="00FF456C">
        <w:rPr>
          <w:lang w:val="fr-CA"/>
        </w:rPr>
        <w:t>Revêtir</w:t>
      </w:r>
      <w:r w:rsidR="008A1545" w:rsidRPr="00FF456C">
        <w:rPr>
          <w:lang w:val="fr-CA"/>
        </w:rPr>
        <w:t xml:space="preserve"> la </w:t>
      </w:r>
      <w:r w:rsidRPr="00FF456C">
        <w:rPr>
          <w:lang w:val="fr-CA"/>
        </w:rPr>
        <w:t>partie</w:t>
      </w:r>
      <w:r w:rsidR="008A1545" w:rsidRPr="00FF456C">
        <w:rPr>
          <w:lang w:val="fr-CA"/>
        </w:rPr>
        <w:t xml:space="preserve"> blanche du joint de dilatation avec deux couches de bitume de 3 mm renforcé </w:t>
      </w:r>
      <w:r w:rsidRPr="00FF456C">
        <w:rPr>
          <w:lang w:val="fr-CA"/>
        </w:rPr>
        <w:t>d’une</w:t>
      </w:r>
      <w:r w:rsidR="008A1545" w:rsidRPr="00FF456C">
        <w:rPr>
          <w:lang w:val="fr-CA"/>
        </w:rPr>
        <w:t xml:space="preserve"> armature de polyester.</w:t>
      </w:r>
    </w:p>
    <w:p w14:paraId="46D818A0" w14:textId="08598FD0" w:rsidR="003D7594" w:rsidRPr="00FF456C" w:rsidRDefault="00221139" w:rsidP="00AC2358">
      <w:pPr>
        <w:pStyle w:val="Titre3"/>
        <w:rPr>
          <w:lang w:val="fr-CA"/>
        </w:rPr>
      </w:pPr>
      <w:r w:rsidRPr="00FF456C">
        <w:rPr>
          <w:lang w:val="fr-CA"/>
        </w:rPr>
        <w:t>Solins métalliques autour des évents et des tuyaux des installations mécaniques</w:t>
      </w:r>
      <w:r w:rsidR="00E41B50">
        <w:rPr>
          <w:lang w:val="fr-CA"/>
        </w:rPr>
        <w:t> :</w:t>
      </w:r>
      <w:r w:rsidRPr="00FF456C">
        <w:rPr>
          <w:lang w:val="fr-CA"/>
        </w:rPr>
        <w:t xml:space="preserve"> </w:t>
      </w:r>
      <w:r w:rsidR="00E41B50">
        <w:rPr>
          <w:lang w:val="fr-CA"/>
        </w:rPr>
        <w:t>F</w:t>
      </w:r>
      <w:r w:rsidRPr="00FF456C">
        <w:rPr>
          <w:lang w:val="fr-CA"/>
        </w:rPr>
        <w:t>ournir une feuille de renfort en élastomère et la poser autour des évents et des traversées de la membrane.  Positionner la feuille et la sceller à l'aide de bitume caoutchouté et d'un collier de serrage.  Pour les pénétrations du support, utiliser des manchons métalliques préfabriqués.</w:t>
      </w:r>
    </w:p>
    <w:p w14:paraId="3404E6FB" w14:textId="0E56133F" w:rsidR="00221139" w:rsidRPr="00FF456C" w:rsidRDefault="00221139" w:rsidP="00AC2358">
      <w:pPr>
        <w:pStyle w:val="Titre3"/>
        <w:rPr>
          <w:lang w:val="fr-CA"/>
        </w:rPr>
      </w:pPr>
      <w:r w:rsidRPr="00FF456C">
        <w:rPr>
          <w:lang w:val="fr-CA"/>
        </w:rPr>
        <w:t>Manchons d'étanchéité</w:t>
      </w:r>
      <w:r w:rsidR="00D60B84">
        <w:rPr>
          <w:lang w:val="fr-CA"/>
        </w:rPr>
        <w:t> :</w:t>
      </w:r>
      <w:r w:rsidRPr="00FF456C">
        <w:rPr>
          <w:lang w:val="fr-CA"/>
        </w:rPr>
        <w:t xml:space="preserve"> </w:t>
      </w:r>
      <w:r w:rsidR="00D60B84">
        <w:rPr>
          <w:lang w:val="fr-CA"/>
        </w:rPr>
        <w:t>P</w:t>
      </w:r>
      <w:r w:rsidRPr="00FF456C">
        <w:rPr>
          <w:lang w:val="fr-CA"/>
        </w:rPr>
        <w:t>lacer les manchons d'étanchéité par-dessus la membrane.  Coller une feuille de renfort en élastomère dans la membrane et lui faire couvrir la bride du manchon.  Remplir le manchon de bitume caoutchouté ou de mastic plastique, de manière à faire évacuer l'eau.</w:t>
      </w:r>
    </w:p>
    <w:p w14:paraId="3A513BB9" w14:textId="0FB422A5" w:rsidR="00221139" w:rsidRPr="00FF456C" w:rsidRDefault="00221139" w:rsidP="00AC2358">
      <w:pPr>
        <w:pStyle w:val="Titre3"/>
        <w:rPr>
          <w:lang w:val="fr-CA"/>
        </w:rPr>
      </w:pPr>
      <w:r w:rsidRPr="00FF456C">
        <w:rPr>
          <w:lang w:val="fr-CA"/>
        </w:rPr>
        <w:t>Solins des avaloirs</w:t>
      </w:r>
      <w:r w:rsidR="00D60B84">
        <w:rPr>
          <w:lang w:val="fr-CA"/>
        </w:rPr>
        <w:t> :</w:t>
      </w:r>
      <w:r w:rsidRPr="00FF456C">
        <w:rPr>
          <w:lang w:val="fr-CA"/>
        </w:rPr>
        <w:t xml:space="preserve"> </w:t>
      </w:r>
      <w:r w:rsidR="00D60B84">
        <w:rPr>
          <w:lang w:val="fr-CA"/>
        </w:rPr>
        <w:t>P</w:t>
      </w:r>
      <w:r w:rsidRPr="00FF456C">
        <w:rPr>
          <w:lang w:val="fr-CA"/>
        </w:rPr>
        <w:t>rolonger la membrane et la feuille de renfort en élastomère (600</w:t>
      </w:r>
      <w:r w:rsidR="00D60B84">
        <w:rPr>
          <w:lang w:val="fr-CA"/>
        </w:rPr>
        <w:t xml:space="preserve"> mm</w:t>
      </w:r>
      <w:r w:rsidRPr="00FF456C">
        <w:rPr>
          <w:lang w:val="fr-CA"/>
        </w:rPr>
        <w:t xml:space="preserve"> x 600 mm) sur la face supérieure du collet de l'avaloir et réaliser un </w:t>
      </w:r>
      <w:r w:rsidRPr="00FF456C">
        <w:rPr>
          <w:lang w:val="fr-CA"/>
        </w:rPr>
        <w:lastRenderedPageBreak/>
        <w:t>assemblage étanche entre la membrane et l'avaloir.  Poser le collier et le serrer suffisamment autour de la membrane pour obtenir une liaison étanche avec cette dernière.  Obturer tous les avaloirs durant la mise en place du lit de sable et des pavés de béton préfabriqués ou de tout autre matériau susceptible de les boucher.  Enlever les matériaux d'obturation durant l'interruption des travaux ou lorsque l'ouvrage est terminé.</w:t>
      </w:r>
    </w:p>
    <w:p w14:paraId="704C3235" w14:textId="17CAB453" w:rsidR="00B22A5B" w:rsidRPr="00FF456C" w:rsidRDefault="00B22A5B" w:rsidP="00B22A5B">
      <w:pPr>
        <w:pStyle w:val="Titre2"/>
        <w:rPr>
          <w:lang w:val="fr-CA"/>
        </w:rPr>
      </w:pPr>
      <w:r w:rsidRPr="00FF456C">
        <w:rPr>
          <w:lang w:val="fr-CA"/>
        </w:rPr>
        <w:t>MEMBRANE</w:t>
      </w:r>
    </w:p>
    <w:p w14:paraId="43E1DB6E" w14:textId="4305FC40" w:rsidR="00B22A5B" w:rsidRPr="00FF456C" w:rsidRDefault="00B22A5B" w:rsidP="00B22A5B">
      <w:pPr>
        <w:pStyle w:val="Titre3"/>
        <w:rPr>
          <w:lang w:val="fr-CA"/>
        </w:rPr>
      </w:pPr>
      <w:r w:rsidRPr="00FF456C">
        <w:rPr>
          <w:lang w:val="fr-CA"/>
        </w:rPr>
        <w:t>Appliquer le bitume caoutchouté à chaud et mettre en place les solins avec le renfort en tissu ou la feuille de renfort en élastomère selon les cas, conformément aux exigences minimales de la norme CAN/CGSB-37.51 et celles du manufacturier.  À noter que les exigences les plus sévères l'emportent.</w:t>
      </w:r>
    </w:p>
    <w:p w14:paraId="3E98081A" w14:textId="14AF1EB5" w:rsidR="00B22A5B" w:rsidRPr="00FF456C" w:rsidRDefault="00B22A5B" w:rsidP="00B22A5B">
      <w:pPr>
        <w:pStyle w:val="Titre3"/>
        <w:rPr>
          <w:lang w:val="fr-CA"/>
        </w:rPr>
      </w:pPr>
      <w:r w:rsidRPr="00FF456C">
        <w:rPr>
          <w:lang w:val="fr-CA"/>
        </w:rPr>
        <w:t>Une couche initiale de membrane de bitume caoutchouté doit être appliquée de façon continue sur le bé</w:t>
      </w:r>
      <w:r w:rsidR="003D7594" w:rsidRPr="00FF456C">
        <w:rPr>
          <w:lang w:val="fr-CA"/>
        </w:rPr>
        <w:t xml:space="preserve">ton à une épaisseur moyenne de </w:t>
      </w:r>
      <w:r w:rsidR="00221139" w:rsidRPr="00FF456C">
        <w:rPr>
          <w:lang w:val="fr-CA"/>
        </w:rPr>
        <w:t>3</w:t>
      </w:r>
      <w:r w:rsidRPr="00FF456C">
        <w:rPr>
          <w:lang w:val="fr-CA"/>
        </w:rPr>
        <w:t xml:space="preserve"> mm.</w:t>
      </w:r>
    </w:p>
    <w:p w14:paraId="494BBBFE" w14:textId="33DBA5A0" w:rsidR="00B22A5B" w:rsidRPr="00FF456C" w:rsidRDefault="00B22A5B" w:rsidP="00B22A5B">
      <w:pPr>
        <w:pStyle w:val="Titre3"/>
        <w:rPr>
          <w:lang w:val="fr-CA"/>
        </w:rPr>
      </w:pPr>
      <w:r w:rsidRPr="00FF456C">
        <w:rPr>
          <w:lang w:val="fr-CA"/>
        </w:rPr>
        <w:t>Recouvrir complètement la couche initiale de membrane d'un renfort en tissu de 1000 mm de largeur, en prenant soin de faire chevaucher chaque joint d'un minimum de 50 mm.  Par la suite, recouvrir le tissu d'une couche finale d</w:t>
      </w:r>
      <w:r w:rsidR="00221139" w:rsidRPr="00FF456C">
        <w:rPr>
          <w:lang w:val="fr-CA"/>
        </w:rPr>
        <w:t>e membrane d'une épais</w:t>
      </w:r>
      <w:r w:rsidR="003D7594" w:rsidRPr="00FF456C">
        <w:rPr>
          <w:lang w:val="fr-CA"/>
        </w:rPr>
        <w:t xml:space="preserve">seur de </w:t>
      </w:r>
      <w:r w:rsidR="00221139" w:rsidRPr="00FF456C">
        <w:rPr>
          <w:lang w:val="fr-CA"/>
        </w:rPr>
        <w:t>3</w:t>
      </w:r>
      <w:r w:rsidRPr="00FF456C">
        <w:rPr>
          <w:lang w:val="fr-CA"/>
        </w:rPr>
        <w:t xml:space="preserve"> mm.</w:t>
      </w:r>
    </w:p>
    <w:p w14:paraId="041932FF" w14:textId="579789A2" w:rsidR="00B22A5B" w:rsidRPr="00FF456C" w:rsidRDefault="00AB7B0E" w:rsidP="00AB7B0E">
      <w:pPr>
        <w:pStyle w:val="Titre3"/>
        <w:rPr>
          <w:lang w:val="fr-CA"/>
        </w:rPr>
      </w:pPr>
      <w:r w:rsidRPr="00FF456C">
        <w:rPr>
          <w:lang w:val="fr-CA"/>
        </w:rPr>
        <w:t xml:space="preserve">L'épaisseur des deux couches devra avoir une moyenne de 6 mm sans avoir de lectures inférieures à 4 </w:t>
      </w:r>
      <w:proofErr w:type="spellStart"/>
      <w:r w:rsidRPr="00FF456C">
        <w:rPr>
          <w:lang w:val="fr-CA"/>
        </w:rPr>
        <w:t>mm</w:t>
      </w:r>
      <w:r w:rsidR="00B22A5B" w:rsidRPr="00FF456C">
        <w:rPr>
          <w:lang w:val="fr-CA"/>
        </w:rPr>
        <w:t>.</w:t>
      </w:r>
      <w:proofErr w:type="spellEnd"/>
    </w:p>
    <w:p w14:paraId="0649771D" w14:textId="77777777" w:rsidR="00C30A44" w:rsidRPr="00FF456C" w:rsidRDefault="00C30A44" w:rsidP="00C30A44">
      <w:pPr>
        <w:pStyle w:val="Titre2"/>
        <w:rPr>
          <w:lang w:val="fr-CA"/>
        </w:rPr>
      </w:pPr>
      <w:r w:rsidRPr="00FF456C">
        <w:rPr>
          <w:lang w:val="fr-CA"/>
        </w:rPr>
        <w:t>FEUILLE DE SÉPARATION</w:t>
      </w:r>
    </w:p>
    <w:p w14:paraId="4B6B4E0E" w14:textId="77777777" w:rsidR="00C30A44" w:rsidRPr="00FF456C" w:rsidRDefault="00C30A44" w:rsidP="00C30A44">
      <w:pPr>
        <w:pStyle w:val="Titre3"/>
        <w:rPr>
          <w:lang w:val="fr-CA"/>
        </w:rPr>
      </w:pPr>
      <w:r w:rsidRPr="00FF456C">
        <w:rPr>
          <w:lang w:val="fr-CA"/>
        </w:rPr>
        <w:t>Placer les feuilles de séparation dans le bitume pendant que celui-ci est encore assez chaud pour obtenir un bon liaisonnement, sans toutefois endommager les feuilles.</w:t>
      </w:r>
    </w:p>
    <w:p w14:paraId="6E9E439A" w14:textId="77777777" w:rsidR="00C30A44" w:rsidRPr="00FF456C" w:rsidRDefault="00C30A44" w:rsidP="00C30A44">
      <w:pPr>
        <w:pStyle w:val="Titre3"/>
        <w:rPr>
          <w:lang w:val="fr-CA"/>
        </w:rPr>
      </w:pPr>
      <w:r w:rsidRPr="00FF456C">
        <w:rPr>
          <w:lang w:val="fr-CA"/>
        </w:rPr>
        <w:t xml:space="preserve">Faire chevaucher chaque feuille de 50 </w:t>
      </w:r>
      <w:proofErr w:type="spellStart"/>
      <w:r w:rsidRPr="00FF456C">
        <w:rPr>
          <w:lang w:val="fr-CA"/>
        </w:rPr>
        <w:t>mm.</w:t>
      </w:r>
      <w:proofErr w:type="spellEnd"/>
    </w:p>
    <w:p w14:paraId="6C578F55" w14:textId="0A4A8B10" w:rsidR="003D7594" w:rsidRPr="00FF456C" w:rsidRDefault="003D7594" w:rsidP="003D7594">
      <w:pPr>
        <w:pStyle w:val="Titre2"/>
        <w:rPr>
          <w:lang w:val="fr-CA"/>
        </w:rPr>
      </w:pPr>
      <w:r w:rsidRPr="00FF456C">
        <w:rPr>
          <w:lang w:val="fr-CA"/>
        </w:rPr>
        <w:t>FEUILLE</w:t>
      </w:r>
      <w:r w:rsidR="00C30A44" w:rsidRPr="00FF456C">
        <w:rPr>
          <w:lang w:val="fr-CA"/>
        </w:rPr>
        <w:t xml:space="preserve"> DE PROTECTION</w:t>
      </w:r>
    </w:p>
    <w:p w14:paraId="3F81F9D5" w14:textId="3BC236A5" w:rsidR="003D7594" w:rsidRPr="00FF456C" w:rsidRDefault="003D7594" w:rsidP="009620C7">
      <w:pPr>
        <w:pStyle w:val="Titre3"/>
        <w:rPr>
          <w:lang w:val="fr-CA"/>
        </w:rPr>
      </w:pPr>
      <w:r w:rsidRPr="00FF456C">
        <w:rPr>
          <w:lang w:val="fr-CA"/>
        </w:rPr>
        <w:t xml:space="preserve">Installer les feuilles de protection pendant que le bitume caoutchouté est encore collant.  Faire chevaucher les </w:t>
      </w:r>
      <w:r w:rsidR="009620C7" w:rsidRPr="00FF456C">
        <w:rPr>
          <w:lang w:val="fr-CA"/>
        </w:rPr>
        <w:t xml:space="preserve">feuilles de 50 </w:t>
      </w:r>
      <w:r w:rsidRPr="00FF456C">
        <w:rPr>
          <w:lang w:val="fr-CA"/>
        </w:rPr>
        <w:t>mm afin de s'assurer qu'</w:t>
      </w:r>
      <w:r w:rsidR="00C51831">
        <w:rPr>
          <w:lang w:val="fr-CA"/>
        </w:rPr>
        <w:t>elles</w:t>
      </w:r>
      <w:r w:rsidRPr="00FF456C">
        <w:rPr>
          <w:lang w:val="fr-CA"/>
        </w:rPr>
        <w:t xml:space="preserve"> couvrent complètement la membrane.</w:t>
      </w:r>
    </w:p>
    <w:p w14:paraId="30795493" w14:textId="77777777" w:rsidR="00C30A44" w:rsidRPr="00FF456C" w:rsidRDefault="00C30A44" w:rsidP="00C30A44">
      <w:pPr>
        <w:pStyle w:val="Titre2"/>
        <w:rPr>
          <w:lang w:val="fr-CA"/>
        </w:rPr>
      </w:pPr>
      <w:r w:rsidRPr="00FF456C">
        <w:rPr>
          <w:lang w:val="fr-CA"/>
        </w:rPr>
        <w:t>PANNEAU DE PROTECTION</w:t>
      </w:r>
    </w:p>
    <w:p w14:paraId="39AE4B18" w14:textId="2131AC06" w:rsidR="00C30A44" w:rsidRPr="00FF456C" w:rsidRDefault="00C30A44" w:rsidP="00C30A44">
      <w:pPr>
        <w:pStyle w:val="Titre3"/>
        <w:rPr>
          <w:lang w:val="fr-CA"/>
        </w:rPr>
      </w:pPr>
      <w:r w:rsidRPr="00FF456C">
        <w:rPr>
          <w:lang w:val="fr-CA"/>
        </w:rPr>
        <w:t>Coller les panneaux de protection à l’aide de taches de bitume caoutchouté tiède immédiatement après avoir posé la feuille de séparation.</w:t>
      </w:r>
      <w:r w:rsidR="00C51831">
        <w:rPr>
          <w:lang w:val="fr-CA"/>
        </w:rPr>
        <w:t xml:space="preserve"> </w:t>
      </w:r>
      <w:r w:rsidRPr="00FF456C">
        <w:rPr>
          <w:lang w:val="fr-CA"/>
        </w:rPr>
        <w:t xml:space="preserve"> Faire chevaucher les panneaux de 10</w:t>
      </w:r>
      <w:r w:rsidR="00C51831">
        <w:rPr>
          <w:lang w:val="fr-CA"/>
        </w:rPr>
        <w:t xml:space="preserve"> mm</w:t>
      </w:r>
      <w:r w:rsidRPr="00FF456C">
        <w:rPr>
          <w:lang w:val="fr-CA"/>
        </w:rPr>
        <w:t xml:space="preserve"> à 25 mm, afin de s'assurer qu'ils couvrent complètement la membrane.</w:t>
      </w:r>
    </w:p>
    <w:p w14:paraId="6BCF7661" w14:textId="77777777" w:rsidR="006F2634" w:rsidRPr="00FF456C" w:rsidRDefault="006F2634" w:rsidP="006F2634">
      <w:pPr>
        <w:pStyle w:val="Titre2"/>
        <w:rPr>
          <w:lang w:val="fr-CA" w:eastAsia="fr-FR"/>
        </w:rPr>
      </w:pPr>
      <w:r w:rsidRPr="00FF456C">
        <w:rPr>
          <w:lang w:val="fr-CA" w:eastAsia="fr-FR"/>
        </w:rPr>
        <w:t>CONTRÔLE QUALITÉ DE LA MEMBRANE</w:t>
      </w:r>
    </w:p>
    <w:p w14:paraId="46A983A7" w14:textId="09A11C67" w:rsidR="006F2634" w:rsidRPr="00FF456C" w:rsidRDefault="006F2634" w:rsidP="006F2634">
      <w:pPr>
        <w:pStyle w:val="HYDROTECH-SPECNOTE"/>
        <w:rPr>
          <w:vanish w:val="0"/>
          <w:szCs w:val="20"/>
          <w:lang w:val="fr-CA"/>
        </w:rPr>
      </w:pPr>
      <w:r w:rsidRPr="00FF456C">
        <w:rPr>
          <w:b/>
          <w:vanish w:val="0"/>
          <w:u w:val="single"/>
          <w:lang w:val="fr-CA"/>
        </w:rPr>
        <w:t>Notes au rédacteur:</w:t>
      </w:r>
      <w:r w:rsidRPr="00FF456C">
        <w:rPr>
          <w:vanish w:val="0"/>
          <w:lang w:val="fr-CA"/>
        </w:rPr>
        <w:t xml:space="preserve"> </w:t>
      </w:r>
      <w:r w:rsidRPr="00FF456C">
        <w:rPr>
          <w:vanish w:val="0"/>
          <w:spacing w:val="-3"/>
          <w:lang w:val="fr-CA"/>
        </w:rPr>
        <w:t>Plusieurs types d'essais peuvent être requis pour s'assurer que le système d'imperméabilisation répond aux exigences du cahier des charges.  Spécifier dans l'article «CONTRÔLE QUALITÉ DE LA MEMBRANE» ci-dessous les méthodes de test appropriées ainsi que les résultats requis.</w:t>
      </w:r>
    </w:p>
    <w:p w14:paraId="59E32E23" w14:textId="77777777" w:rsidR="006F2634" w:rsidRPr="00FF456C" w:rsidRDefault="006F2634" w:rsidP="006F2634">
      <w:pPr>
        <w:pStyle w:val="Titre3"/>
        <w:rPr>
          <w:lang w:val="fr-CA" w:eastAsia="fr-FR"/>
        </w:rPr>
      </w:pPr>
      <w:r w:rsidRPr="00FF456C">
        <w:rPr>
          <w:lang w:val="fr-CA" w:eastAsia="fr-FR"/>
        </w:rPr>
        <w:t>Essai par mise en eau.</w:t>
      </w:r>
    </w:p>
    <w:p w14:paraId="5736F0A0" w14:textId="4871D2AF" w:rsidR="006F2634" w:rsidRPr="00FF456C" w:rsidRDefault="006F2634" w:rsidP="006F2634">
      <w:pPr>
        <w:pStyle w:val="HYDROTECH-SPECNOTE"/>
        <w:rPr>
          <w:vanish w:val="0"/>
          <w:szCs w:val="20"/>
          <w:lang w:val="fr-CA"/>
        </w:rPr>
      </w:pPr>
      <w:r w:rsidRPr="00FF456C">
        <w:rPr>
          <w:b/>
          <w:vanish w:val="0"/>
          <w:u w:val="single"/>
          <w:lang w:val="fr-CA"/>
        </w:rPr>
        <w:lastRenderedPageBreak/>
        <w:t>Notes au rédacteur:</w:t>
      </w:r>
      <w:r w:rsidRPr="00FF456C">
        <w:rPr>
          <w:vanish w:val="0"/>
          <w:lang w:val="fr-CA"/>
        </w:rPr>
        <w:t xml:space="preserve"> </w:t>
      </w:r>
      <w:r w:rsidRPr="00FF456C">
        <w:rPr>
          <w:vanish w:val="0"/>
          <w:spacing w:val="-3"/>
          <w:lang w:val="fr-CA"/>
        </w:rPr>
        <w:t>Concernant l’article ESSAI PAR MISE EN EAU, un essai est généralement prescrit pour contrôler la bonne exécution des revêtements d'imperméabilisation des surfaces horizontales où la pression hydrostatique est un élément important.  Bien vérifier que la structure peut supporter la charge morte de la quantité d'eau requise pour le test et prescrire la hauteur de la nappe d'eau permettant d'obtenir la pression hydrostatique voulue.</w:t>
      </w:r>
    </w:p>
    <w:p w14:paraId="1298F210" w14:textId="77777777" w:rsidR="006F2634" w:rsidRPr="00FF456C" w:rsidRDefault="006F2634" w:rsidP="006F2634">
      <w:pPr>
        <w:pStyle w:val="Titre4"/>
        <w:tabs>
          <w:tab w:val="clear" w:pos="2160"/>
          <w:tab w:val="num" w:pos="2421"/>
        </w:tabs>
        <w:ind w:left="2421"/>
        <w:rPr>
          <w:lang w:val="fr-CA" w:eastAsia="fr-FR"/>
        </w:rPr>
      </w:pPr>
      <w:r w:rsidRPr="00FF456C">
        <w:rPr>
          <w:lang w:val="fr-CA" w:eastAsia="fr-FR"/>
        </w:rPr>
        <w:t>Ne pas dissimuler la membrane avant que l'inspection et les essais aient été achevés à la satisfaction de l’architecte [du consultant] [de l'ingénieur].</w:t>
      </w:r>
    </w:p>
    <w:p w14:paraId="108B1DBE" w14:textId="77777777" w:rsidR="006F2634" w:rsidRPr="00FF456C" w:rsidRDefault="006F2634" w:rsidP="006F2634">
      <w:pPr>
        <w:pStyle w:val="Titre4"/>
        <w:tabs>
          <w:tab w:val="clear" w:pos="2160"/>
          <w:tab w:val="num" w:pos="2421"/>
        </w:tabs>
        <w:ind w:left="2421"/>
        <w:rPr>
          <w:lang w:val="fr-CA" w:eastAsia="fr-FR"/>
        </w:rPr>
      </w:pPr>
      <w:r w:rsidRPr="00FF456C">
        <w:rPr>
          <w:lang w:val="fr-CA" w:eastAsia="fr-FR"/>
        </w:rPr>
        <w:t xml:space="preserve">Pour la durée de l'essai, obturer les avaloirs et construire un barrage temporaire autour de la partie horizontale de la membrane à mettre à l'essai, puis inonder cette dernière de manière à obtenir une nappe d'une hauteur d'au moins [   ] </w:t>
      </w:r>
      <w:proofErr w:type="spellStart"/>
      <w:r w:rsidRPr="00FF456C">
        <w:rPr>
          <w:lang w:val="fr-CA" w:eastAsia="fr-FR"/>
        </w:rPr>
        <w:t>mm.</w:t>
      </w:r>
      <w:proofErr w:type="spellEnd"/>
    </w:p>
    <w:p w14:paraId="4400B1E7" w14:textId="77777777" w:rsidR="006F2634" w:rsidRPr="00FF456C" w:rsidRDefault="006F2634" w:rsidP="006F2634">
      <w:pPr>
        <w:pStyle w:val="Titre4"/>
        <w:tabs>
          <w:tab w:val="clear" w:pos="2160"/>
          <w:tab w:val="num" w:pos="2421"/>
        </w:tabs>
        <w:ind w:left="2421"/>
        <w:rPr>
          <w:lang w:val="fr-CA" w:eastAsia="fr-FR"/>
        </w:rPr>
      </w:pPr>
      <w:r w:rsidRPr="00FF456C">
        <w:rPr>
          <w:lang w:val="fr-CA" w:eastAsia="fr-FR"/>
        </w:rPr>
        <w:t>Maintenir l'eau au niveau prescrit pendant [24] [48] heures.</w:t>
      </w:r>
    </w:p>
    <w:p w14:paraId="69B5C761" w14:textId="77777777" w:rsidR="006F2634" w:rsidRPr="00FF456C" w:rsidRDefault="006F2634" w:rsidP="006F2634">
      <w:pPr>
        <w:pStyle w:val="Titre4"/>
        <w:tabs>
          <w:tab w:val="clear" w:pos="2160"/>
          <w:tab w:val="num" w:pos="2421"/>
        </w:tabs>
        <w:ind w:left="2421"/>
        <w:rPr>
          <w:lang w:val="fr-CA" w:eastAsia="fr-FR"/>
        </w:rPr>
      </w:pPr>
      <w:r w:rsidRPr="00FF456C">
        <w:rPr>
          <w:lang w:val="fr-CA" w:eastAsia="fr-FR"/>
        </w:rPr>
        <w:t>Le cas échéant, réparer les fuites et reprendre l'essai d'étanchéité.</w:t>
      </w:r>
    </w:p>
    <w:p w14:paraId="7DAEB39E" w14:textId="77777777" w:rsidR="006F2634" w:rsidRPr="00FF456C" w:rsidRDefault="006F2634" w:rsidP="006F2634">
      <w:pPr>
        <w:pStyle w:val="Titre4"/>
        <w:tabs>
          <w:tab w:val="clear" w:pos="2160"/>
          <w:tab w:val="num" w:pos="2421"/>
        </w:tabs>
        <w:ind w:left="2421"/>
        <w:rPr>
          <w:lang w:val="fr-CA" w:eastAsia="fr-FR"/>
        </w:rPr>
      </w:pPr>
      <w:r w:rsidRPr="00FF456C">
        <w:rPr>
          <w:lang w:val="fr-CA" w:eastAsia="fr-FR"/>
        </w:rPr>
        <w:t xml:space="preserve">Une fois l'essai terminé, </w:t>
      </w:r>
      <w:proofErr w:type="gramStart"/>
      <w:r w:rsidRPr="00FF456C">
        <w:rPr>
          <w:lang w:val="fr-CA" w:eastAsia="fr-FR"/>
        </w:rPr>
        <w:t>vidanger</w:t>
      </w:r>
      <w:proofErr w:type="gramEnd"/>
      <w:r w:rsidRPr="00FF456C">
        <w:rPr>
          <w:lang w:val="fr-CA" w:eastAsia="fr-FR"/>
        </w:rPr>
        <w:t xml:space="preserve"> l'eau.</w:t>
      </w:r>
    </w:p>
    <w:p w14:paraId="322DBD5E" w14:textId="77777777" w:rsidR="006F2634" w:rsidRPr="00FF456C" w:rsidRDefault="006F2634" w:rsidP="006F2634">
      <w:pPr>
        <w:pStyle w:val="Titre3"/>
        <w:rPr>
          <w:lang w:val="fr-CA" w:eastAsia="fr-FR"/>
        </w:rPr>
      </w:pPr>
      <w:r w:rsidRPr="00FF456C">
        <w:rPr>
          <w:lang w:val="fr-CA" w:eastAsia="fr-FR"/>
        </w:rPr>
        <w:t>Essai par relevé vectoriel du champ électrique (EFVM).</w:t>
      </w:r>
    </w:p>
    <w:p w14:paraId="1FC69A7D" w14:textId="77777777" w:rsidR="006F2634" w:rsidRPr="00FF456C" w:rsidRDefault="006F2634" w:rsidP="006F2634">
      <w:pPr>
        <w:pStyle w:val="Titre4"/>
        <w:tabs>
          <w:tab w:val="clear" w:pos="2160"/>
          <w:tab w:val="num" w:pos="2421"/>
        </w:tabs>
        <w:ind w:left="2421"/>
        <w:rPr>
          <w:lang w:val="fr-CA" w:eastAsia="fr-FR"/>
        </w:rPr>
      </w:pPr>
      <w:r w:rsidRPr="00FF456C">
        <w:rPr>
          <w:lang w:val="fr-CA" w:eastAsia="fr-FR"/>
        </w:rPr>
        <w:t xml:space="preserve">Le contrôle de la qualité de la membrane est effectué par la méthode EFVM (Electric Field </w:t>
      </w:r>
      <w:proofErr w:type="spellStart"/>
      <w:r w:rsidRPr="00FF456C">
        <w:rPr>
          <w:lang w:val="fr-CA" w:eastAsia="fr-FR"/>
        </w:rPr>
        <w:t>Vector</w:t>
      </w:r>
      <w:proofErr w:type="spellEnd"/>
      <w:r w:rsidRPr="00FF456C">
        <w:rPr>
          <w:lang w:val="fr-CA" w:eastAsia="fr-FR"/>
        </w:rPr>
        <w:t xml:space="preserve"> </w:t>
      </w:r>
      <w:proofErr w:type="spellStart"/>
      <w:r w:rsidRPr="00FF456C">
        <w:rPr>
          <w:lang w:val="fr-CA" w:eastAsia="fr-FR"/>
        </w:rPr>
        <w:t>Mapping</w:t>
      </w:r>
      <w:proofErr w:type="spellEnd"/>
      <w:r w:rsidRPr="00FF456C">
        <w:rPr>
          <w:lang w:val="fr-CA" w:eastAsia="fr-FR"/>
        </w:rPr>
        <w:t>) et payé par le propriétaire.</w:t>
      </w:r>
    </w:p>
    <w:p w14:paraId="19EAB4BF" w14:textId="7B63512F" w:rsidR="00221139" w:rsidRPr="00FF456C" w:rsidRDefault="008A1545" w:rsidP="00221139">
      <w:pPr>
        <w:pStyle w:val="Titre2"/>
        <w:rPr>
          <w:lang w:val="fr-CA"/>
        </w:rPr>
      </w:pPr>
      <w:r w:rsidRPr="00FF456C">
        <w:rPr>
          <w:lang w:val="fr-CA"/>
        </w:rPr>
        <w:t>POSE DE L'ISOLANT T</w:t>
      </w:r>
      <w:r w:rsidR="00221139" w:rsidRPr="00FF456C">
        <w:rPr>
          <w:lang w:val="fr-CA"/>
        </w:rPr>
        <w:t>HERMIQUE</w:t>
      </w:r>
    </w:p>
    <w:p w14:paraId="6DB4E19E" w14:textId="5A82E8F7" w:rsidR="00221139" w:rsidRPr="00FF456C" w:rsidRDefault="00221139" w:rsidP="00AC2358">
      <w:pPr>
        <w:pStyle w:val="Titre3"/>
        <w:rPr>
          <w:lang w:val="fr-CA"/>
        </w:rPr>
      </w:pPr>
      <w:r w:rsidRPr="00FF456C">
        <w:rPr>
          <w:lang w:val="fr-CA"/>
        </w:rPr>
        <w:t>Poser les panneaux isolants de façon sommaire immédiatement après avoir posé les panneaux de drainage.  Ensuite, abouter les panneaux de manière à obtenir des joints serrés, en rangées parallèles, et de manière à ce que les joints d'extrémité soient décalés.  Découper les panneaux et les ajuster correctement aux traversées et à la périphérie.</w:t>
      </w:r>
    </w:p>
    <w:p w14:paraId="2C2E6878" w14:textId="3FABF234" w:rsidR="008A1545" w:rsidRPr="00FF456C" w:rsidRDefault="008A1545" w:rsidP="008A1545">
      <w:pPr>
        <w:pStyle w:val="Titre3"/>
        <w:rPr>
          <w:lang w:val="fr-CA"/>
        </w:rPr>
      </w:pPr>
      <w:r w:rsidRPr="00FF456C">
        <w:rPr>
          <w:lang w:val="fr-CA"/>
        </w:rPr>
        <w:t>Sur les surfaces verticales ou suffisamment en pente pour que l'isolant ne tienne pas en place au moment de l'installation et du remblai, coller l'isolant à l'aide de taches de bitume tiède (5/feuille).</w:t>
      </w:r>
    </w:p>
    <w:p w14:paraId="3BE4D75A" w14:textId="77777777" w:rsidR="006F2634" w:rsidRPr="00FF456C" w:rsidRDefault="006F2634" w:rsidP="006F2634">
      <w:pPr>
        <w:pStyle w:val="Titre2"/>
        <w:rPr>
          <w:lang w:val="fr-CA"/>
        </w:rPr>
      </w:pPr>
      <w:r w:rsidRPr="00FF456C">
        <w:rPr>
          <w:lang w:val="fr-CA"/>
        </w:rPr>
        <w:t>POSE DE LA TOILE FILTRANTE</w:t>
      </w:r>
    </w:p>
    <w:p w14:paraId="55267342" w14:textId="77777777" w:rsidR="006F2634" w:rsidRPr="00FF456C" w:rsidRDefault="006F2634" w:rsidP="006F2634">
      <w:pPr>
        <w:pStyle w:val="Titre3"/>
        <w:rPr>
          <w:lang w:val="fr-CA"/>
        </w:rPr>
      </w:pPr>
      <w:r w:rsidRPr="00FF456C">
        <w:rPr>
          <w:lang w:val="fr-CA"/>
        </w:rPr>
        <w:t xml:space="preserve">Poser de manière continue la toile filtrante, sans adhérence, sur l'isolant; faire chevaucher les joints d'au moins 300 </w:t>
      </w:r>
      <w:proofErr w:type="spellStart"/>
      <w:r w:rsidRPr="00FF456C">
        <w:rPr>
          <w:lang w:val="fr-CA"/>
        </w:rPr>
        <w:t>mm.</w:t>
      </w:r>
      <w:proofErr w:type="spellEnd"/>
    </w:p>
    <w:p w14:paraId="3F208378" w14:textId="77777777" w:rsidR="006F2634" w:rsidRPr="00FF456C" w:rsidRDefault="006F2634" w:rsidP="006F2634">
      <w:pPr>
        <w:pStyle w:val="Titre3"/>
        <w:rPr>
          <w:lang w:val="fr-CA"/>
        </w:rPr>
      </w:pPr>
      <w:r w:rsidRPr="00FF456C">
        <w:rPr>
          <w:lang w:val="fr-CA"/>
        </w:rPr>
        <w:t>Découper la toile autour des avaloirs, des évents et des autres traversées; relever la toile contre la paroi verticale des traversées et la recouvrir d'un solin.</w:t>
      </w:r>
    </w:p>
    <w:p w14:paraId="6B302E42" w14:textId="30143E87" w:rsidR="00221139" w:rsidRPr="00FF456C" w:rsidRDefault="00221139" w:rsidP="00221139">
      <w:pPr>
        <w:pStyle w:val="Titre2"/>
        <w:rPr>
          <w:lang w:val="fr-CA"/>
        </w:rPr>
      </w:pPr>
      <w:r w:rsidRPr="00FF456C">
        <w:rPr>
          <w:lang w:val="fr-CA"/>
        </w:rPr>
        <w:t>POSE D</w:t>
      </w:r>
      <w:r w:rsidR="001425A8" w:rsidRPr="00FF456C">
        <w:rPr>
          <w:lang w:val="fr-CA"/>
        </w:rPr>
        <w:t>U</w:t>
      </w:r>
      <w:r w:rsidRPr="00FF456C">
        <w:rPr>
          <w:lang w:val="fr-CA"/>
        </w:rPr>
        <w:t xml:space="preserve"> PANNEAU DE DRAINAGE</w:t>
      </w:r>
    </w:p>
    <w:p w14:paraId="3D731DB3" w14:textId="45923A0A" w:rsidR="00221139" w:rsidRPr="00FF456C" w:rsidRDefault="00221139" w:rsidP="00896A18">
      <w:pPr>
        <w:pStyle w:val="Titre3"/>
        <w:rPr>
          <w:lang w:val="fr-CA"/>
        </w:rPr>
      </w:pPr>
      <w:r w:rsidRPr="00FF456C">
        <w:rPr>
          <w:lang w:val="fr-CA"/>
        </w:rPr>
        <w:t>Poser de manière continue, sous l’isolant</w:t>
      </w:r>
      <w:r w:rsidR="001425A8" w:rsidRPr="00FF456C">
        <w:rPr>
          <w:lang w:val="fr-CA"/>
        </w:rPr>
        <w:t xml:space="preserve"> </w:t>
      </w:r>
      <w:r w:rsidR="00896A18" w:rsidRPr="00896A18">
        <w:rPr>
          <w:lang w:val="fr-CA"/>
        </w:rPr>
        <w:t>[</w:t>
      </w:r>
      <w:r w:rsidRPr="00FF456C">
        <w:rPr>
          <w:lang w:val="fr-CA"/>
        </w:rPr>
        <w:t>sur l’isolant</w:t>
      </w:r>
      <w:r w:rsidR="00896A18" w:rsidRPr="00896A18">
        <w:rPr>
          <w:lang w:val="fr-CA"/>
        </w:rPr>
        <w:t>]</w:t>
      </w:r>
      <w:r w:rsidR="001425A8" w:rsidRPr="00FF456C">
        <w:rPr>
          <w:lang w:val="fr-CA"/>
        </w:rPr>
        <w:t xml:space="preserve"> </w:t>
      </w:r>
      <w:r w:rsidR="00896A18" w:rsidRPr="00896A18">
        <w:rPr>
          <w:lang w:val="fr-CA"/>
        </w:rPr>
        <w:t>[</w:t>
      </w:r>
      <w:r w:rsidR="001425A8" w:rsidRPr="00FF456C">
        <w:rPr>
          <w:lang w:val="fr-CA"/>
        </w:rPr>
        <w:t>verticalement</w:t>
      </w:r>
      <w:r w:rsidR="00896A18" w:rsidRPr="00896A18">
        <w:rPr>
          <w:lang w:val="fr-CA"/>
        </w:rPr>
        <w:t>]</w:t>
      </w:r>
      <w:r w:rsidR="00896A18">
        <w:rPr>
          <w:lang w:val="fr-CA"/>
        </w:rPr>
        <w:t>,</w:t>
      </w:r>
      <w:r w:rsidRPr="00FF456C">
        <w:rPr>
          <w:lang w:val="fr-CA"/>
        </w:rPr>
        <w:t xml:space="preserve"> les panneaux de drainage appropriés prescrits </w:t>
      </w:r>
      <w:r w:rsidR="001425A8" w:rsidRPr="00FF456C">
        <w:rPr>
          <w:lang w:val="fr-CA"/>
        </w:rPr>
        <w:t>en p</w:t>
      </w:r>
      <w:r w:rsidRPr="00FF456C">
        <w:rPr>
          <w:lang w:val="fr-CA"/>
        </w:rPr>
        <w:t>artie 2; faire chevaucher les joints de 100 mm.</w:t>
      </w:r>
    </w:p>
    <w:p w14:paraId="7D4B9110" w14:textId="4DABE8E2" w:rsidR="00B22A5B" w:rsidRPr="00FF456C" w:rsidRDefault="00B22A5B" w:rsidP="00B22A5B">
      <w:pPr>
        <w:pStyle w:val="Titre2"/>
        <w:rPr>
          <w:lang w:val="fr-CA"/>
        </w:rPr>
      </w:pPr>
      <w:r w:rsidRPr="00FF456C">
        <w:rPr>
          <w:lang w:val="fr-CA"/>
        </w:rPr>
        <w:t>CONTRÔLE DE LA QUALITÉ SUR PLACE</w:t>
      </w:r>
    </w:p>
    <w:p w14:paraId="369527D6" w14:textId="3DA9B7F6" w:rsidR="00B22A5B" w:rsidRPr="00FF456C" w:rsidRDefault="005C7B8E" w:rsidP="00B22A5B">
      <w:pPr>
        <w:pStyle w:val="HYDROTECH-SPECNOTE"/>
        <w:rPr>
          <w:vanish w:val="0"/>
          <w:szCs w:val="20"/>
          <w:lang w:val="fr-CA"/>
        </w:rPr>
      </w:pPr>
      <w:r w:rsidRPr="00FF456C">
        <w:rPr>
          <w:b/>
          <w:vanish w:val="0"/>
          <w:u w:val="single"/>
          <w:lang w:val="fr-CA"/>
        </w:rPr>
        <w:t>Notes au rédacteur</w:t>
      </w:r>
      <w:r w:rsidR="00B22A5B" w:rsidRPr="00FF456C">
        <w:rPr>
          <w:b/>
          <w:vanish w:val="0"/>
          <w:u w:val="single"/>
          <w:lang w:val="fr-CA"/>
        </w:rPr>
        <w:t>:</w:t>
      </w:r>
      <w:r w:rsidR="00477ACD" w:rsidRPr="00FF456C">
        <w:rPr>
          <w:vanish w:val="0"/>
          <w:lang w:val="fr-CA"/>
        </w:rPr>
        <w:t xml:space="preserve"> </w:t>
      </w:r>
      <w:r w:rsidR="00E474C6" w:rsidRPr="00FF456C">
        <w:rPr>
          <w:vanish w:val="0"/>
          <w:spacing w:val="-3"/>
          <w:lang w:val="fr-CA"/>
        </w:rPr>
        <w:t>L'organisme d'inspection doit posséder une bonne expérience en matière de membranes d'</w:t>
      </w:r>
      <w:r w:rsidR="00896A18">
        <w:rPr>
          <w:vanish w:val="0"/>
          <w:spacing w:val="-3"/>
          <w:lang w:val="fr-CA"/>
        </w:rPr>
        <w:t>imperméabilisation</w:t>
      </w:r>
      <w:r w:rsidR="00E474C6" w:rsidRPr="00FF456C">
        <w:rPr>
          <w:vanish w:val="0"/>
          <w:spacing w:val="-3"/>
          <w:lang w:val="fr-CA"/>
        </w:rPr>
        <w:t xml:space="preserve"> et de méthodes d'application de ces membranes.</w:t>
      </w:r>
    </w:p>
    <w:p w14:paraId="7E7B2CB0" w14:textId="1DF47E0E" w:rsidR="00B22A5B" w:rsidRPr="00FF456C" w:rsidRDefault="00E474C6" w:rsidP="001425A8">
      <w:pPr>
        <w:pStyle w:val="Titre3"/>
        <w:rPr>
          <w:lang w:val="fr-CA"/>
        </w:rPr>
      </w:pPr>
      <w:r w:rsidRPr="00FF456C">
        <w:rPr>
          <w:lang w:val="fr-CA"/>
        </w:rPr>
        <w:lastRenderedPageBreak/>
        <w:t xml:space="preserve">L'inspection et les essais de la membrane en bitume caoutchouté appliquée à chaud seront effectués par le laboratoire d'essais désigné par l'architecte [le consultant] [l'ingénieur], conformément aux prescriptions </w:t>
      </w:r>
      <w:r w:rsidR="001425A8" w:rsidRPr="00FF456C">
        <w:rPr>
          <w:lang w:val="fr-CA"/>
        </w:rPr>
        <w:t>de la section [01 45 00 – Contrôle de la qualité]</w:t>
      </w:r>
      <w:r w:rsidRPr="00FF456C">
        <w:rPr>
          <w:lang w:val="fr-CA"/>
        </w:rPr>
        <w:t>.</w:t>
      </w:r>
    </w:p>
    <w:p w14:paraId="136FF412" w14:textId="507F1ED0" w:rsidR="00B22A5B" w:rsidRPr="00FF456C" w:rsidRDefault="00B22A5B" w:rsidP="00B22A5B">
      <w:pPr>
        <w:pStyle w:val="Titre2"/>
        <w:rPr>
          <w:lang w:val="fr-CA"/>
        </w:rPr>
      </w:pPr>
      <w:r w:rsidRPr="00FF456C">
        <w:rPr>
          <w:lang w:val="fr-CA"/>
        </w:rPr>
        <w:t>NETTOYAGE</w:t>
      </w:r>
    </w:p>
    <w:p w14:paraId="37CDE1E3" w14:textId="7764A78D" w:rsidR="00B22A5B" w:rsidRPr="00FF456C" w:rsidRDefault="00B22A5B" w:rsidP="001425A8">
      <w:pPr>
        <w:pStyle w:val="Titre3"/>
        <w:rPr>
          <w:lang w:val="fr-CA"/>
        </w:rPr>
      </w:pPr>
      <w:r w:rsidRPr="00FF456C">
        <w:rPr>
          <w:lang w:val="fr-CA"/>
        </w:rPr>
        <w:t xml:space="preserve">Nettoyer l'ouvrage conformément aux prescriptions </w:t>
      </w:r>
      <w:r w:rsidR="001425A8" w:rsidRPr="00FF456C">
        <w:rPr>
          <w:lang w:val="fr-CA"/>
        </w:rPr>
        <w:t>de la section [01 74 00 - Nettoyage] et [01 74 19 - Gestion et élimination des déchets]</w:t>
      </w:r>
      <w:r w:rsidRPr="00FF456C">
        <w:rPr>
          <w:lang w:val="fr-CA"/>
        </w:rPr>
        <w:t>.</w:t>
      </w:r>
    </w:p>
    <w:p w14:paraId="3B645859" w14:textId="32DD6980" w:rsidR="00CF003D" w:rsidRPr="00477CCB" w:rsidRDefault="00605BDE" w:rsidP="00F561F5">
      <w:pPr>
        <w:pStyle w:val="HYDROTECH-END"/>
        <w:rPr>
          <w:lang w:val="fr-CA"/>
        </w:rPr>
      </w:pPr>
      <w:r w:rsidRPr="00477CCB">
        <w:rPr>
          <w:lang w:val="fr-CA"/>
        </w:rPr>
        <w:t xml:space="preserve">FIN DE LA </w:t>
      </w:r>
      <w:r w:rsidR="00475BF6" w:rsidRPr="00477CCB">
        <w:rPr>
          <w:lang w:val="fr-CA"/>
        </w:rPr>
        <w:t>SECTION</w:t>
      </w:r>
    </w:p>
    <w:sectPr w:rsidR="00CF003D" w:rsidRPr="00477CCB" w:rsidSect="001D4423">
      <w:headerReference w:type="default" r:id="rId11"/>
      <w:footerReference w:type="default" r:id="rId12"/>
      <w:type w:val="continuous"/>
      <w:pgSz w:w="12240" w:h="15840"/>
      <w:pgMar w:top="72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9AF81" w14:textId="77777777" w:rsidR="00AD4623" w:rsidRDefault="00AD4623">
      <w:r>
        <w:separator/>
      </w:r>
    </w:p>
  </w:endnote>
  <w:endnote w:type="continuationSeparator" w:id="0">
    <w:p w14:paraId="126E38D2" w14:textId="77777777" w:rsidR="00AD4623" w:rsidRDefault="00AD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029C9" w14:textId="7E9C503B" w:rsidR="00605BDE" w:rsidRPr="007A69B7" w:rsidRDefault="000C6F90" w:rsidP="00605BDE">
    <w:pPr>
      <w:pStyle w:val="Pieddepage"/>
      <w:pBdr>
        <w:top w:val="single" w:sz="4" w:space="1" w:color="000000" w:themeColor="text1"/>
      </w:pBdr>
      <w:rPr>
        <w:lang w:val="fr-FR"/>
      </w:rPr>
    </w:pPr>
    <w:r w:rsidRPr="007A69B7">
      <w:rPr>
        <w:lang w:val="fr-FR"/>
      </w:rPr>
      <w:t xml:space="preserve">Les </w:t>
    </w:r>
    <w:r w:rsidR="00DB7345" w:rsidRPr="007A69B7">
      <w:rPr>
        <w:lang w:val="fr-FR"/>
      </w:rPr>
      <w:t>Membrane</w:t>
    </w:r>
    <w:r w:rsidRPr="007A69B7">
      <w:rPr>
        <w:lang w:val="fr-FR"/>
      </w:rPr>
      <w:t>s</w:t>
    </w:r>
    <w:r w:rsidR="00DB7345" w:rsidRPr="007A69B7">
      <w:rPr>
        <w:lang w:val="fr-FR"/>
      </w:rPr>
      <w:t xml:space="preserve"> </w:t>
    </w:r>
    <w:r w:rsidRPr="007A69B7">
      <w:rPr>
        <w:lang w:val="fr-FR"/>
      </w:rPr>
      <w:t xml:space="preserve">Hydrotech </w:t>
    </w:r>
    <w:r w:rsidR="00DB7345" w:rsidRPr="007A69B7">
      <w:rPr>
        <w:lang w:val="fr-FR"/>
      </w:rPr>
      <w:t>Corp.</w:t>
    </w:r>
    <w:r w:rsidR="00DB7345" w:rsidRPr="007A69B7">
      <w:rPr>
        <w:lang w:val="fr-FR"/>
      </w:rPr>
      <w:tab/>
    </w:r>
    <w:r w:rsidR="00DB7345" w:rsidRPr="007A69B7">
      <w:rPr>
        <w:lang w:val="fr-FR"/>
      </w:rPr>
      <w:tab/>
    </w:r>
    <w:r w:rsidR="00434D07" w:rsidRPr="007A69B7">
      <w:rPr>
        <w:spacing w:val="-3"/>
        <w:lang w:val="fr-FR"/>
      </w:rPr>
      <w:t>SYSTÈME D’IMPERMÉABILISATION</w:t>
    </w:r>
  </w:p>
  <w:p w14:paraId="2B14C191" w14:textId="4B3E7DA5" w:rsidR="00DB7345" w:rsidRPr="007A69B7" w:rsidRDefault="00605BDE" w:rsidP="001D4423">
    <w:pPr>
      <w:pStyle w:val="Pieddepage"/>
      <w:pBdr>
        <w:top w:val="single" w:sz="4" w:space="1" w:color="000000" w:themeColor="text1"/>
      </w:pBdr>
      <w:tabs>
        <w:tab w:val="clear" w:pos="4680"/>
        <w:tab w:val="left" w:pos="3402"/>
      </w:tabs>
      <w:rPr>
        <w:lang w:val="fr-FR"/>
      </w:rPr>
    </w:pPr>
    <w:r w:rsidRPr="007A69B7">
      <w:rPr>
        <w:lang w:val="fr-FR"/>
      </w:rPr>
      <w:t>Version</w:t>
    </w:r>
    <w:r w:rsidR="00DB7345" w:rsidRPr="00FF456C">
      <w:rPr>
        <w:lang w:val="fr-FR"/>
      </w:rPr>
      <w:t xml:space="preserve">: </w:t>
    </w:r>
    <w:r w:rsidR="00712093" w:rsidRPr="00FF456C">
      <w:rPr>
        <w:lang w:val="fr-FR"/>
      </w:rPr>
      <w:t>2</w:t>
    </w:r>
    <w:r w:rsidR="00264FFC">
      <w:rPr>
        <w:lang w:val="fr-FR"/>
      </w:rPr>
      <w:t>3</w:t>
    </w:r>
    <w:r w:rsidR="00FF456C">
      <w:rPr>
        <w:lang w:val="fr-FR"/>
      </w:rPr>
      <w:t xml:space="preserve"> janvier 2020</w:t>
    </w:r>
    <w:r w:rsidR="00434D07" w:rsidRPr="00FF456C">
      <w:rPr>
        <w:lang w:val="fr-FR"/>
      </w:rPr>
      <w:tab/>
    </w:r>
    <w:r w:rsidR="00434D07" w:rsidRPr="00FF456C">
      <w:rPr>
        <w:lang w:val="fr-FR"/>
      </w:rPr>
      <w:tab/>
    </w:r>
    <w:r w:rsidR="001D4423" w:rsidRPr="00FF456C">
      <w:rPr>
        <w:spacing w:val="-3"/>
        <w:lang w:val="fr-FR"/>
      </w:rPr>
      <w:t>PONTAGE DE BETON ET MUR DE FONDATION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176FB" w14:textId="77777777" w:rsidR="00AD4623" w:rsidRDefault="00AD4623">
      <w:r>
        <w:separator/>
      </w:r>
    </w:p>
  </w:footnote>
  <w:footnote w:type="continuationSeparator" w:id="0">
    <w:p w14:paraId="583F1D90" w14:textId="77777777" w:rsidR="00AD4623" w:rsidRDefault="00AD4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45860" w14:textId="7F1FD711" w:rsidR="00CC5D99" w:rsidRPr="000C6F90" w:rsidRDefault="00CC5D99" w:rsidP="008B60CC">
    <w:pPr>
      <w:pStyle w:val="En-tte"/>
      <w:rPr>
        <w:rFonts w:ascii="Arial" w:hAnsi="Arial" w:cs="Arial"/>
        <w:lang w:val="fr-FR"/>
      </w:rPr>
    </w:pPr>
    <w:r w:rsidRPr="000C6F90">
      <w:rPr>
        <w:rFonts w:ascii="Arial" w:hAnsi="Arial" w:cs="Arial"/>
        <w:b/>
        <w:lang w:val="fr-FR"/>
      </w:rPr>
      <w:t>[</w:t>
    </w:r>
    <w:r w:rsidR="000C6F90" w:rsidRPr="000C6F90">
      <w:rPr>
        <w:rFonts w:ascii="Arial" w:hAnsi="Arial" w:cs="Arial"/>
        <w:b/>
        <w:lang w:val="fr-FR"/>
      </w:rPr>
      <w:t>Titre du Projet</w:t>
    </w:r>
    <w:r w:rsidRPr="000C6F90">
      <w:rPr>
        <w:rFonts w:ascii="Arial" w:hAnsi="Arial" w:cs="Arial"/>
        <w:b/>
        <w:lang w:val="fr-FR"/>
      </w:rPr>
      <w:t>]</w:t>
    </w:r>
    <w:r w:rsidRPr="000C6F90">
      <w:rPr>
        <w:rFonts w:ascii="Arial" w:hAnsi="Arial" w:cs="Arial"/>
        <w:lang w:val="fr-FR"/>
      </w:rPr>
      <w:tab/>
      <w:t xml:space="preserve">Section </w:t>
    </w:r>
    <w:r w:rsidR="00434D07">
      <w:rPr>
        <w:rFonts w:ascii="Arial" w:hAnsi="Arial" w:cs="Arial"/>
        <w:lang w:val="fr-FR"/>
      </w:rPr>
      <w:t>07 14 13</w:t>
    </w:r>
  </w:p>
  <w:p w14:paraId="68726592" w14:textId="2FB6491E" w:rsidR="000C6F90" w:rsidRPr="00FF456C" w:rsidRDefault="00CC5D99" w:rsidP="008B60CC">
    <w:pPr>
      <w:pStyle w:val="En-tte"/>
      <w:rPr>
        <w:rFonts w:ascii="Arial" w:hAnsi="Arial"/>
        <w:b/>
        <w:lang w:val="fr-FR"/>
      </w:rPr>
    </w:pPr>
    <w:r w:rsidRPr="000C6F90">
      <w:rPr>
        <w:rFonts w:ascii="Arial" w:hAnsi="Arial" w:cs="Arial"/>
        <w:b/>
        <w:lang w:val="fr-FR"/>
      </w:rPr>
      <w:t>[No.</w:t>
    </w:r>
    <w:r w:rsidR="000C6F90" w:rsidRPr="000C6F90">
      <w:rPr>
        <w:rFonts w:ascii="Arial" w:hAnsi="Arial" w:cs="Arial"/>
        <w:b/>
        <w:lang w:val="fr-FR"/>
      </w:rPr>
      <w:t xml:space="preserve"> </w:t>
    </w:r>
    <w:r w:rsidR="000C6F90">
      <w:rPr>
        <w:rFonts w:ascii="Arial" w:hAnsi="Arial" w:cs="Arial"/>
        <w:b/>
        <w:lang w:val="fr-FR"/>
      </w:rPr>
      <w:t>de Projet</w:t>
    </w:r>
    <w:r w:rsidRPr="000C6F90">
      <w:rPr>
        <w:rFonts w:ascii="Arial" w:hAnsi="Arial" w:cs="Arial"/>
        <w:b/>
        <w:lang w:val="fr-FR"/>
      </w:rPr>
      <w:t>]</w:t>
    </w:r>
    <w:r w:rsidRPr="000C6F90">
      <w:rPr>
        <w:rFonts w:ascii="Arial" w:hAnsi="Arial" w:cs="Arial"/>
        <w:lang w:val="fr-FR"/>
      </w:rPr>
      <w:tab/>
    </w:r>
    <w:r w:rsidR="007A69B7" w:rsidRPr="00FF456C">
      <w:rPr>
        <w:rFonts w:ascii="Arial" w:hAnsi="Arial" w:cs="Arial"/>
        <w:b/>
        <w:lang w:val="fr-FR"/>
      </w:rPr>
      <w:t>Revêtements d'étanchéité à membrane protégée de bitume</w:t>
    </w:r>
  </w:p>
  <w:p w14:paraId="3B645861" w14:textId="1B8E3547" w:rsidR="00CC5D99" w:rsidRPr="000C6F90" w:rsidRDefault="000C6F90" w:rsidP="008B60CC">
    <w:pPr>
      <w:pStyle w:val="En-tte"/>
      <w:rPr>
        <w:rFonts w:ascii="Arial" w:hAnsi="Arial" w:cs="Arial"/>
        <w:b/>
        <w:lang w:val="fr-FR"/>
      </w:rPr>
    </w:pPr>
    <w:r w:rsidRPr="00FF456C">
      <w:rPr>
        <w:rFonts w:ascii="Arial" w:hAnsi="Arial"/>
        <w:b/>
        <w:lang w:val="fr-FR"/>
      </w:rPr>
      <w:tab/>
    </w:r>
    <w:proofErr w:type="gramStart"/>
    <w:r w:rsidR="007A69B7" w:rsidRPr="00FF456C">
      <w:rPr>
        <w:rFonts w:ascii="Arial" w:hAnsi="Arial"/>
        <w:b/>
        <w:lang w:val="fr-FR"/>
      </w:rPr>
      <w:t>caoutchouté</w:t>
    </w:r>
    <w:proofErr w:type="gramEnd"/>
    <w:r w:rsidR="007A69B7" w:rsidRPr="00FF456C">
      <w:rPr>
        <w:rFonts w:ascii="Arial" w:hAnsi="Arial"/>
        <w:b/>
        <w:lang w:val="fr-FR"/>
      </w:rPr>
      <w:t xml:space="preserve"> d'application liquide à chaud</w:t>
    </w:r>
  </w:p>
  <w:p w14:paraId="3B645862" w14:textId="2CFC4E57" w:rsidR="00CC5D99" w:rsidRPr="000C6F90" w:rsidRDefault="00CC5D99" w:rsidP="00DB3A3C">
    <w:pPr>
      <w:pStyle w:val="En-tte"/>
      <w:pBdr>
        <w:bottom w:val="single" w:sz="4" w:space="1" w:color="auto"/>
      </w:pBdr>
      <w:rPr>
        <w:rFonts w:ascii="Arial" w:hAnsi="Arial" w:cs="Arial"/>
        <w:lang w:val="fr-FR"/>
      </w:rPr>
    </w:pPr>
    <w:r w:rsidRPr="000C6F90">
      <w:rPr>
        <w:rFonts w:ascii="Arial" w:hAnsi="Arial" w:cs="Arial"/>
        <w:b/>
        <w:lang w:val="fr-FR"/>
      </w:rPr>
      <w:t>[</w:t>
    </w:r>
    <w:r w:rsidR="000C6F90" w:rsidRPr="000C6F90">
      <w:rPr>
        <w:rFonts w:ascii="Arial" w:hAnsi="Arial" w:cs="Arial"/>
        <w:b/>
        <w:lang w:val="fr-FR"/>
      </w:rPr>
      <w:t>Votre Compagnie</w:t>
    </w:r>
    <w:r w:rsidRPr="000C6F90">
      <w:rPr>
        <w:rFonts w:ascii="Arial" w:hAnsi="Arial" w:cs="Arial"/>
        <w:b/>
        <w:lang w:val="fr-FR"/>
      </w:rPr>
      <w:t>]</w:t>
    </w:r>
    <w:r w:rsidRPr="000C6F90">
      <w:rPr>
        <w:rFonts w:ascii="Arial" w:hAnsi="Arial" w:cs="Arial"/>
        <w:lang w:val="fr-FR"/>
      </w:rPr>
      <w:tab/>
      <w:t xml:space="preserve">Page </w:t>
    </w:r>
    <w:r w:rsidRPr="003D034F">
      <w:rPr>
        <w:rFonts w:ascii="Arial" w:hAnsi="Arial" w:cs="Arial"/>
      </w:rPr>
      <w:fldChar w:fldCharType="begin"/>
    </w:r>
    <w:r w:rsidRPr="000C6F90">
      <w:rPr>
        <w:rFonts w:ascii="Arial" w:hAnsi="Arial" w:cs="Arial"/>
        <w:lang w:val="fr-FR"/>
      </w:rPr>
      <w:instrText xml:space="preserve">PAGE </w:instrText>
    </w:r>
    <w:r w:rsidRPr="003D034F">
      <w:rPr>
        <w:rFonts w:ascii="Arial" w:hAnsi="Arial" w:cs="Arial"/>
      </w:rPr>
      <w:fldChar w:fldCharType="separate"/>
    </w:r>
    <w:r w:rsidR="00264FFC">
      <w:rPr>
        <w:rFonts w:ascii="Arial" w:hAnsi="Arial" w:cs="Arial"/>
        <w:noProof/>
        <w:lang w:val="fr-FR"/>
      </w:rPr>
      <w:t>17</w:t>
    </w:r>
    <w:r w:rsidRPr="003D034F">
      <w:rPr>
        <w:rFonts w:ascii="Arial" w:hAnsi="Arial" w:cs="Arial"/>
      </w:rPr>
      <w:fldChar w:fldCharType="end"/>
    </w:r>
    <w:r w:rsidRPr="000C6F90">
      <w:rPr>
        <w:rFonts w:ascii="Arial" w:hAnsi="Arial" w:cs="Arial"/>
        <w:lang w:val="fr-FR"/>
      </w:rPr>
      <w:t xml:space="preserve"> </w:t>
    </w:r>
    <w:r w:rsidR="00BD5B0E">
      <w:rPr>
        <w:rFonts w:ascii="Arial" w:hAnsi="Arial" w:cs="Arial"/>
        <w:lang w:val="fr-FR"/>
      </w:rPr>
      <w:t>de</w:t>
    </w:r>
    <w:r w:rsidRPr="000C6F90">
      <w:rPr>
        <w:rFonts w:ascii="Arial" w:hAnsi="Arial" w:cs="Arial"/>
        <w:lang w:val="fr-FR"/>
      </w:rPr>
      <w:t xml:space="preserve"> </w:t>
    </w:r>
    <w:r w:rsidRPr="003D034F">
      <w:rPr>
        <w:rFonts w:ascii="Arial" w:hAnsi="Arial" w:cs="Arial"/>
        <w:lang w:val="en-US"/>
      </w:rPr>
      <w:fldChar w:fldCharType="begin"/>
    </w:r>
    <w:r w:rsidRPr="000C6F90">
      <w:rPr>
        <w:rFonts w:ascii="Arial" w:hAnsi="Arial" w:cs="Arial"/>
        <w:lang w:val="fr-FR"/>
      </w:rPr>
      <w:instrText xml:space="preserve"> NUMPAGES  \* Arabic  \* MERGEFORMAT </w:instrText>
    </w:r>
    <w:r w:rsidRPr="003D034F">
      <w:rPr>
        <w:rFonts w:ascii="Arial" w:hAnsi="Arial" w:cs="Arial"/>
        <w:lang w:val="en-US"/>
      </w:rPr>
      <w:fldChar w:fldCharType="separate"/>
    </w:r>
    <w:r w:rsidR="00264FFC">
      <w:rPr>
        <w:rFonts w:ascii="Arial" w:hAnsi="Arial" w:cs="Arial"/>
        <w:noProof/>
        <w:lang w:val="fr-FR"/>
      </w:rPr>
      <w:t>17</w:t>
    </w:r>
    <w:r w:rsidRPr="003D034F">
      <w:rPr>
        <w:rFonts w:ascii="Arial" w:hAnsi="Arial" w:cs="Arial"/>
        <w:lang w:val="en-US"/>
      </w:rPr>
      <w:fldChar w:fldCharType="end"/>
    </w:r>
  </w:p>
  <w:p w14:paraId="3B645863" w14:textId="77777777" w:rsidR="00CC5D99" w:rsidRPr="000C6F90" w:rsidRDefault="00CC5D99" w:rsidP="008B60CC">
    <w:pPr>
      <w:pStyle w:val="En-tte"/>
      <w:rPr>
        <w:rFonts w:ascii="Arial" w:hAnsi="Arial" w:cs="Arial"/>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30823425"/>
    <w:multiLevelType w:val="multilevel"/>
    <w:tmpl w:val="D8085FEC"/>
    <w:lvl w:ilvl="0">
      <w:start w:val="1"/>
      <w:numFmt w:val="decimal"/>
      <w:lvlRestart w:val="0"/>
      <w:pStyle w:val="Titre1"/>
      <w:lvlText w:val="Partie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rPr>
    </w:lvl>
    <w:lvl w:ilvl="2">
      <w:start w:val="1"/>
      <w:numFmt w:val="decimal"/>
      <w:pStyle w:val="Titre3"/>
      <w:lvlText w:val=".%3"/>
      <w:lvlJc w:val="left"/>
      <w:pPr>
        <w:tabs>
          <w:tab w:val="num" w:pos="1440"/>
        </w:tabs>
        <w:ind w:left="1440" w:hanging="720"/>
      </w:pPr>
      <w:rPr>
        <w:rFonts w:hint="default"/>
      </w:rPr>
    </w:lvl>
    <w:lvl w:ilvl="3">
      <w:start w:val="1"/>
      <w:numFmt w:val="decimal"/>
      <w:pStyle w:val="Titre4"/>
      <w:lvlText w:val=".%4"/>
      <w:lvlJc w:val="left"/>
      <w:pPr>
        <w:tabs>
          <w:tab w:val="num" w:pos="2160"/>
        </w:tabs>
        <w:ind w:left="2160" w:hanging="720"/>
      </w:pPr>
      <w:rPr>
        <w:rFonts w:hint="default"/>
      </w:rPr>
    </w:lvl>
    <w:lvl w:ilvl="4">
      <w:start w:val="1"/>
      <w:numFmt w:val="upperLetter"/>
      <w:pStyle w:val="Titre5"/>
      <w:lvlText w:val="%5."/>
      <w:lvlJc w:val="left"/>
      <w:pPr>
        <w:tabs>
          <w:tab w:val="num" w:pos="2880"/>
        </w:tabs>
        <w:ind w:left="2880" w:hanging="720"/>
      </w:pPr>
      <w:rPr>
        <w:rFonts w:hint="default"/>
        <w:b w:val="0"/>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3">
    <w:nsid w:val="5DFF3E30"/>
    <w:multiLevelType w:val="multilevel"/>
    <w:tmpl w:val="E01C401C"/>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3D"/>
    <w:rsid w:val="00000A8D"/>
    <w:rsid w:val="00001EF5"/>
    <w:rsid w:val="000058C5"/>
    <w:rsid w:val="000068D2"/>
    <w:rsid w:val="00016B5E"/>
    <w:rsid w:val="00045C53"/>
    <w:rsid w:val="00055139"/>
    <w:rsid w:val="00066609"/>
    <w:rsid w:val="00070513"/>
    <w:rsid w:val="000809E2"/>
    <w:rsid w:val="0008438C"/>
    <w:rsid w:val="00086822"/>
    <w:rsid w:val="00090C84"/>
    <w:rsid w:val="000B208B"/>
    <w:rsid w:val="000B5B36"/>
    <w:rsid w:val="000B6657"/>
    <w:rsid w:val="000C2FC6"/>
    <w:rsid w:val="000C4D58"/>
    <w:rsid w:val="000C6F90"/>
    <w:rsid w:val="000E0CE4"/>
    <w:rsid w:val="000E7164"/>
    <w:rsid w:val="000F2D2A"/>
    <w:rsid w:val="00107318"/>
    <w:rsid w:val="0011028E"/>
    <w:rsid w:val="00121C9B"/>
    <w:rsid w:val="00131D8B"/>
    <w:rsid w:val="001404D6"/>
    <w:rsid w:val="001425A8"/>
    <w:rsid w:val="001442FC"/>
    <w:rsid w:val="00161D07"/>
    <w:rsid w:val="00161F5C"/>
    <w:rsid w:val="00164555"/>
    <w:rsid w:val="001670B2"/>
    <w:rsid w:val="0017337F"/>
    <w:rsid w:val="0017370B"/>
    <w:rsid w:val="00182820"/>
    <w:rsid w:val="001A3ADA"/>
    <w:rsid w:val="001C2137"/>
    <w:rsid w:val="001D4423"/>
    <w:rsid w:val="001D7E1C"/>
    <w:rsid w:val="00203812"/>
    <w:rsid w:val="00203FF5"/>
    <w:rsid w:val="00210C53"/>
    <w:rsid w:val="0021336E"/>
    <w:rsid w:val="00221139"/>
    <w:rsid w:val="00221A9D"/>
    <w:rsid w:val="00261D77"/>
    <w:rsid w:val="00263394"/>
    <w:rsid w:val="00264FFC"/>
    <w:rsid w:val="00285E2A"/>
    <w:rsid w:val="00290632"/>
    <w:rsid w:val="0029195F"/>
    <w:rsid w:val="0029580D"/>
    <w:rsid w:val="00296A74"/>
    <w:rsid w:val="002A0F16"/>
    <w:rsid w:val="002A3F41"/>
    <w:rsid w:val="002A44E5"/>
    <w:rsid w:val="002A7C21"/>
    <w:rsid w:val="002C026A"/>
    <w:rsid w:val="002D1724"/>
    <w:rsid w:val="002D66FC"/>
    <w:rsid w:val="002E341D"/>
    <w:rsid w:val="002E6BE4"/>
    <w:rsid w:val="002F125B"/>
    <w:rsid w:val="002F3223"/>
    <w:rsid w:val="002F7D93"/>
    <w:rsid w:val="003013DE"/>
    <w:rsid w:val="00313C51"/>
    <w:rsid w:val="00320D76"/>
    <w:rsid w:val="00341381"/>
    <w:rsid w:val="00347DA5"/>
    <w:rsid w:val="003658B6"/>
    <w:rsid w:val="00373AAB"/>
    <w:rsid w:val="003B6310"/>
    <w:rsid w:val="003B7403"/>
    <w:rsid w:val="003C00B8"/>
    <w:rsid w:val="003C194D"/>
    <w:rsid w:val="003C2EBA"/>
    <w:rsid w:val="003D00A4"/>
    <w:rsid w:val="003D034F"/>
    <w:rsid w:val="003D081C"/>
    <w:rsid w:val="003D1FEF"/>
    <w:rsid w:val="003D7594"/>
    <w:rsid w:val="003F1697"/>
    <w:rsid w:val="003F3D2A"/>
    <w:rsid w:val="003F5D10"/>
    <w:rsid w:val="00401B38"/>
    <w:rsid w:val="004103D3"/>
    <w:rsid w:val="00412043"/>
    <w:rsid w:val="004230FF"/>
    <w:rsid w:val="00427B1A"/>
    <w:rsid w:val="00434026"/>
    <w:rsid w:val="00434D07"/>
    <w:rsid w:val="0043636B"/>
    <w:rsid w:val="00445EBC"/>
    <w:rsid w:val="0045679E"/>
    <w:rsid w:val="00457C45"/>
    <w:rsid w:val="0046087B"/>
    <w:rsid w:val="00467D4D"/>
    <w:rsid w:val="00470E9A"/>
    <w:rsid w:val="00475BF6"/>
    <w:rsid w:val="0047671C"/>
    <w:rsid w:val="00477ACD"/>
    <w:rsid w:val="00477CCB"/>
    <w:rsid w:val="004858A4"/>
    <w:rsid w:val="00485AD4"/>
    <w:rsid w:val="0049005D"/>
    <w:rsid w:val="00491CF7"/>
    <w:rsid w:val="0049714C"/>
    <w:rsid w:val="004C11DB"/>
    <w:rsid w:val="004C2681"/>
    <w:rsid w:val="004C42DB"/>
    <w:rsid w:val="004D0EC6"/>
    <w:rsid w:val="004D5DC7"/>
    <w:rsid w:val="004D67FB"/>
    <w:rsid w:val="004F20A4"/>
    <w:rsid w:val="0050470D"/>
    <w:rsid w:val="0050617D"/>
    <w:rsid w:val="00506181"/>
    <w:rsid w:val="00507247"/>
    <w:rsid w:val="00511A08"/>
    <w:rsid w:val="00521E13"/>
    <w:rsid w:val="00522E51"/>
    <w:rsid w:val="0053285C"/>
    <w:rsid w:val="005359FE"/>
    <w:rsid w:val="005513FD"/>
    <w:rsid w:val="005524C9"/>
    <w:rsid w:val="0056111B"/>
    <w:rsid w:val="0057167B"/>
    <w:rsid w:val="0058397D"/>
    <w:rsid w:val="005A0E8A"/>
    <w:rsid w:val="005A116A"/>
    <w:rsid w:val="005A2EE0"/>
    <w:rsid w:val="005C42EA"/>
    <w:rsid w:val="005C42FA"/>
    <w:rsid w:val="005C7B8E"/>
    <w:rsid w:val="005C7CCC"/>
    <w:rsid w:val="005F7BD8"/>
    <w:rsid w:val="00605BDE"/>
    <w:rsid w:val="0062490B"/>
    <w:rsid w:val="00637FD3"/>
    <w:rsid w:val="0064794E"/>
    <w:rsid w:val="006553DA"/>
    <w:rsid w:val="006557BC"/>
    <w:rsid w:val="00672295"/>
    <w:rsid w:val="006729CC"/>
    <w:rsid w:val="006749BE"/>
    <w:rsid w:val="006844AE"/>
    <w:rsid w:val="006A458F"/>
    <w:rsid w:val="006B17DF"/>
    <w:rsid w:val="006B3B3E"/>
    <w:rsid w:val="006E6E37"/>
    <w:rsid w:val="006F2634"/>
    <w:rsid w:val="006F59E9"/>
    <w:rsid w:val="00704605"/>
    <w:rsid w:val="00712093"/>
    <w:rsid w:val="00715590"/>
    <w:rsid w:val="007173B9"/>
    <w:rsid w:val="0072043B"/>
    <w:rsid w:val="00733B87"/>
    <w:rsid w:val="007579A2"/>
    <w:rsid w:val="007627FA"/>
    <w:rsid w:val="007637B0"/>
    <w:rsid w:val="00766E64"/>
    <w:rsid w:val="00772BD7"/>
    <w:rsid w:val="00773206"/>
    <w:rsid w:val="00773741"/>
    <w:rsid w:val="00773F93"/>
    <w:rsid w:val="00774C41"/>
    <w:rsid w:val="0077524C"/>
    <w:rsid w:val="007764D6"/>
    <w:rsid w:val="007862A0"/>
    <w:rsid w:val="0079605A"/>
    <w:rsid w:val="00796CAC"/>
    <w:rsid w:val="007A1C74"/>
    <w:rsid w:val="007A55A6"/>
    <w:rsid w:val="007A69B7"/>
    <w:rsid w:val="007C4D78"/>
    <w:rsid w:val="007D1085"/>
    <w:rsid w:val="007D1421"/>
    <w:rsid w:val="007D4C3B"/>
    <w:rsid w:val="007F51C7"/>
    <w:rsid w:val="008335E5"/>
    <w:rsid w:val="00833BD0"/>
    <w:rsid w:val="008375C7"/>
    <w:rsid w:val="00853029"/>
    <w:rsid w:val="00866066"/>
    <w:rsid w:val="008710F8"/>
    <w:rsid w:val="0087154F"/>
    <w:rsid w:val="00885705"/>
    <w:rsid w:val="00885756"/>
    <w:rsid w:val="00895C35"/>
    <w:rsid w:val="00896A18"/>
    <w:rsid w:val="008A1545"/>
    <w:rsid w:val="008B60CC"/>
    <w:rsid w:val="008D1BE4"/>
    <w:rsid w:val="008D38AF"/>
    <w:rsid w:val="008E228F"/>
    <w:rsid w:val="008E4180"/>
    <w:rsid w:val="00900691"/>
    <w:rsid w:val="00901923"/>
    <w:rsid w:val="009040E1"/>
    <w:rsid w:val="00910DDF"/>
    <w:rsid w:val="00926524"/>
    <w:rsid w:val="0095506E"/>
    <w:rsid w:val="009608AC"/>
    <w:rsid w:val="009620C7"/>
    <w:rsid w:val="00964814"/>
    <w:rsid w:val="00986266"/>
    <w:rsid w:val="00986E5B"/>
    <w:rsid w:val="00992776"/>
    <w:rsid w:val="009977B2"/>
    <w:rsid w:val="009B2E60"/>
    <w:rsid w:val="009C1BF3"/>
    <w:rsid w:val="009C42BE"/>
    <w:rsid w:val="009C633B"/>
    <w:rsid w:val="009D1B0F"/>
    <w:rsid w:val="009D3610"/>
    <w:rsid w:val="009E1521"/>
    <w:rsid w:val="009E55FA"/>
    <w:rsid w:val="009F3DF4"/>
    <w:rsid w:val="00A002E7"/>
    <w:rsid w:val="00A00A95"/>
    <w:rsid w:val="00A12EC4"/>
    <w:rsid w:val="00A15E40"/>
    <w:rsid w:val="00A21184"/>
    <w:rsid w:val="00A250A0"/>
    <w:rsid w:val="00A271B8"/>
    <w:rsid w:val="00A369D4"/>
    <w:rsid w:val="00A649C4"/>
    <w:rsid w:val="00A7658B"/>
    <w:rsid w:val="00A836C5"/>
    <w:rsid w:val="00A8663D"/>
    <w:rsid w:val="00A9768F"/>
    <w:rsid w:val="00AB0ABA"/>
    <w:rsid w:val="00AB12BD"/>
    <w:rsid w:val="00AB3D02"/>
    <w:rsid w:val="00AB49FF"/>
    <w:rsid w:val="00AB5196"/>
    <w:rsid w:val="00AB7B0E"/>
    <w:rsid w:val="00AC2358"/>
    <w:rsid w:val="00AC64C8"/>
    <w:rsid w:val="00AD4623"/>
    <w:rsid w:val="00AD639E"/>
    <w:rsid w:val="00AE5279"/>
    <w:rsid w:val="00B12B6B"/>
    <w:rsid w:val="00B161B7"/>
    <w:rsid w:val="00B22A5B"/>
    <w:rsid w:val="00B41133"/>
    <w:rsid w:val="00B65913"/>
    <w:rsid w:val="00B6789B"/>
    <w:rsid w:val="00B704C3"/>
    <w:rsid w:val="00B7096B"/>
    <w:rsid w:val="00B96F70"/>
    <w:rsid w:val="00BD49A7"/>
    <w:rsid w:val="00BD5B0E"/>
    <w:rsid w:val="00C162B2"/>
    <w:rsid w:val="00C16629"/>
    <w:rsid w:val="00C30A44"/>
    <w:rsid w:val="00C43BCE"/>
    <w:rsid w:val="00C45ABF"/>
    <w:rsid w:val="00C51831"/>
    <w:rsid w:val="00C662D5"/>
    <w:rsid w:val="00C84129"/>
    <w:rsid w:val="00C86E6A"/>
    <w:rsid w:val="00CA367D"/>
    <w:rsid w:val="00CB2247"/>
    <w:rsid w:val="00CC5D99"/>
    <w:rsid w:val="00CD0EAC"/>
    <w:rsid w:val="00CD4919"/>
    <w:rsid w:val="00CD7E13"/>
    <w:rsid w:val="00CE2883"/>
    <w:rsid w:val="00CF003D"/>
    <w:rsid w:val="00CF2B47"/>
    <w:rsid w:val="00D04FE6"/>
    <w:rsid w:val="00D12113"/>
    <w:rsid w:val="00D1497A"/>
    <w:rsid w:val="00D23438"/>
    <w:rsid w:val="00D27342"/>
    <w:rsid w:val="00D311F8"/>
    <w:rsid w:val="00D315A7"/>
    <w:rsid w:val="00D32D9F"/>
    <w:rsid w:val="00D375EB"/>
    <w:rsid w:val="00D60B84"/>
    <w:rsid w:val="00D716C8"/>
    <w:rsid w:val="00D72DC8"/>
    <w:rsid w:val="00D75EAD"/>
    <w:rsid w:val="00DB3A3C"/>
    <w:rsid w:val="00DB7345"/>
    <w:rsid w:val="00DC3A67"/>
    <w:rsid w:val="00DC4E92"/>
    <w:rsid w:val="00DD6071"/>
    <w:rsid w:val="00DF1A05"/>
    <w:rsid w:val="00DF1F30"/>
    <w:rsid w:val="00DF20F5"/>
    <w:rsid w:val="00DF2F3B"/>
    <w:rsid w:val="00DF3670"/>
    <w:rsid w:val="00DF4CB7"/>
    <w:rsid w:val="00DF7659"/>
    <w:rsid w:val="00E216CB"/>
    <w:rsid w:val="00E22657"/>
    <w:rsid w:val="00E22CA5"/>
    <w:rsid w:val="00E2345F"/>
    <w:rsid w:val="00E30120"/>
    <w:rsid w:val="00E31E68"/>
    <w:rsid w:val="00E41B50"/>
    <w:rsid w:val="00E474C6"/>
    <w:rsid w:val="00E514E0"/>
    <w:rsid w:val="00E80315"/>
    <w:rsid w:val="00E83351"/>
    <w:rsid w:val="00E93202"/>
    <w:rsid w:val="00E948DD"/>
    <w:rsid w:val="00E97504"/>
    <w:rsid w:val="00EB060F"/>
    <w:rsid w:val="00EB13D5"/>
    <w:rsid w:val="00EB3585"/>
    <w:rsid w:val="00EB5DD5"/>
    <w:rsid w:val="00EC56C5"/>
    <w:rsid w:val="00ED12B4"/>
    <w:rsid w:val="00EE4775"/>
    <w:rsid w:val="00EE62B1"/>
    <w:rsid w:val="00EF121D"/>
    <w:rsid w:val="00EF63A6"/>
    <w:rsid w:val="00F103D5"/>
    <w:rsid w:val="00F201B6"/>
    <w:rsid w:val="00F22A7D"/>
    <w:rsid w:val="00F3529A"/>
    <w:rsid w:val="00F43DB7"/>
    <w:rsid w:val="00F50B2F"/>
    <w:rsid w:val="00F50C3B"/>
    <w:rsid w:val="00F561F5"/>
    <w:rsid w:val="00F62AB0"/>
    <w:rsid w:val="00F70649"/>
    <w:rsid w:val="00F77B15"/>
    <w:rsid w:val="00F8194C"/>
    <w:rsid w:val="00F86659"/>
    <w:rsid w:val="00F94D8B"/>
    <w:rsid w:val="00F9748B"/>
    <w:rsid w:val="00FB7035"/>
    <w:rsid w:val="00FD2711"/>
    <w:rsid w:val="00FD6645"/>
    <w:rsid w:val="00FF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4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CC"/>
    <w:rPr>
      <w:sz w:val="22"/>
      <w:lang w:val="en-CA"/>
    </w:rPr>
  </w:style>
  <w:style w:type="paragraph" w:styleId="Titre1">
    <w:name w:val="heading 1"/>
    <w:aliases w:val="HYDROTECH-PART"/>
    <w:basedOn w:val="Normal"/>
    <w:next w:val="Titre2"/>
    <w:qFormat/>
    <w:rsid w:val="006B17DF"/>
    <w:pPr>
      <w:keepNext/>
      <w:numPr>
        <w:numId w:val="1"/>
      </w:numPr>
      <w:spacing w:before="480"/>
      <w:outlineLvl w:val="0"/>
    </w:pPr>
    <w:rPr>
      <w:rFonts w:ascii="Arial" w:hAnsi="Arial"/>
      <w:b/>
    </w:rPr>
  </w:style>
  <w:style w:type="paragraph" w:styleId="Titre2">
    <w:name w:val="heading 2"/>
    <w:aliases w:val="HYDROTECH-ART"/>
    <w:basedOn w:val="Normal"/>
    <w:next w:val="Titre3"/>
    <w:link w:val="Titre2Car"/>
    <w:qFormat/>
    <w:rsid w:val="006B17DF"/>
    <w:pPr>
      <w:keepNext/>
      <w:numPr>
        <w:ilvl w:val="1"/>
        <w:numId w:val="1"/>
      </w:numPr>
      <w:spacing w:before="240"/>
      <w:outlineLvl w:val="1"/>
    </w:pPr>
    <w:rPr>
      <w:rFonts w:ascii="Arial" w:hAnsi="Arial"/>
      <w:b/>
    </w:rPr>
  </w:style>
  <w:style w:type="paragraph" w:styleId="Titre3">
    <w:name w:val="heading 3"/>
    <w:aliases w:val="HYDROTECH-PR1"/>
    <w:basedOn w:val="Normal"/>
    <w:link w:val="Titre3Car"/>
    <w:qFormat/>
    <w:rsid w:val="00D716C8"/>
    <w:pPr>
      <w:numPr>
        <w:ilvl w:val="2"/>
        <w:numId w:val="1"/>
      </w:numPr>
      <w:spacing w:before="120" w:after="120"/>
      <w:outlineLvl w:val="2"/>
    </w:pPr>
    <w:rPr>
      <w:rFonts w:ascii="Arial" w:hAnsi="Arial"/>
    </w:rPr>
  </w:style>
  <w:style w:type="paragraph" w:styleId="Titre4">
    <w:name w:val="heading 4"/>
    <w:aliases w:val="HYDROTECH-PR2"/>
    <w:basedOn w:val="Normal"/>
    <w:link w:val="Titre4Car"/>
    <w:qFormat/>
    <w:rsid w:val="006B17DF"/>
    <w:pPr>
      <w:numPr>
        <w:ilvl w:val="3"/>
        <w:numId w:val="1"/>
      </w:numPr>
      <w:spacing w:before="60"/>
      <w:outlineLvl w:val="3"/>
    </w:pPr>
    <w:rPr>
      <w:rFonts w:ascii="Arial" w:hAnsi="Arial"/>
    </w:rPr>
  </w:style>
  <w:style w:type="paragraph" w:styleId="Titre5">
    <w:name w:val="heading 5"/>
    <w:aliases w:val="HYDROTECH-PR3"/>
    <w:basedOn w:val="Normal"/>
    <w:link w:val="Titre5Car"/>
    <w:qFormat/>
    <w:rsid w:val="006B17DF"/>
    <w:pPr>
      <w:numPr>
        <w:ilvl w:val="4"/>
        <w:numId w:val="1"/>
      </w:numPr>
      <w:spacing w:before="60"/>
      <w:outlineLvl w:val="4"/>
    </w:pPr>
    <w:rPr>
      <w:rFonts w:ascii="Arial" w:hAnsi="Arial"/>
    </w:rPr>
  </w:style>
  <w:style w:type="paragraph" w:styleId="Titre6">
    <w:name w:val="heading 6"/>
    <w:aliases w:val="HYDROTECH-PR4"/>
    <w:basedOn w:val="Normal"/>
    <w:qFormat/>
    <w:rsid w:val="00F561F5"/>
    <w:pPr>
      <w:numPr>
        <w:ilvl w:val="5"/>
        <w:numId w:val="1"/>
      </w:numPr>
      <w:spacing w:before="60"/>
      <w:outlineLvl w:val="5"/>
    </w:pPr>
    <w:rPr>
      <w:rFonts w:ascii="Arial" w:hAnsi="Arial"/>
    </w:rPr>
  </w:style>
  <w:style w:type="paragraph" w:styleId="Titre7">
    <w:name w:val="heading 7"/>
    <w:aliases w:val="HYDROTECH-PR5"/>
    <w:basedOn w:val="Normal"/>
    <w:qFormat/>
    <w:rsid w:val="00F561F5"/>
    <w:pPr>
      <w:numPr>
        <w:ilvl w:val="6"/>
        <w:numId w:val="1"/>
      </w:numPr>
      <w:spacing w:before="60"/>
      <w:outlineLvl w:val="6"/>
    </w:pPr>
    <w:rPr>
      <w:rFonts w:ascii="Arial" w:hAnsi="Arial"/>
    </w:rPr>
  </w:style>
  <w:style w:type="paragraph" w:styleId="Titre8">
    <w:name w:val="heading 8"/>
    <w:aliases w:val="HYDROTECH-PR6"/>
    <w:basedOn w:val="Normal"/>
    <w:qFormat/>
    <w:rsid w:val="00F561F5"/>
    <w:pPr>
      <w:numPr>
        <w:ilvl w:val="7"/>
        <w:numId w:val="1"/>
      </w:numPr>
      <w:spacing w:before="60"/>
      <w:outlineLvl w:val="7"/>
    </w:pPr>
    <w:rPr>
      <w:rFonts w:ascii="Arial" w:hAnsi="Arial"/>
    </w:rPr>
  </w:style>
  <w:style w:type="paragraph" w:styleId="Titre9">
    <w:name w:val="heading 9"/>
    <w:aliases w:val="HYDROTECH-PR7"/>
    <w:basedOn w:val="Normal"/>
    <w:qFormat/>
    <w:rsid w:val="00F561F5"/>
    <w:pPr>
      <w:numPr>
        <w:ilvl w:val="8"/>
        <w:numId w:val="1"/>
      </w:numPr>
      <w:spacing w:before="60"/>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773F93"/>
    <w:rPr>
      <w:rFonts w:ascii="Tahoma" w:hAnsi="Tahoma" w:cs="Tahoma"/>
      <w:sz w:val="16"/>
      <w:szCs w:val="16"/>
    </w:rPr>
  </w:style>
  <w:style w:type="paragraph" w:customStyle="1" w:styleId="HYDROTECH-SPECNOTE">
    <w:name w:val="HYDROTECH-SPECNOTE"/>
    <w:basedOn w:val="Normal"/>
    <w:rsid w:val="00DB7345"/>
    <w:pPr>
      <w:shd w:val="pct12" w:color="auto" w:fill="auto"/>
    </w:pPr>
    <w:rPr>
      <w:rFonts w:ascii="Arial" w:hAnsi="Arial"/>
      <w:i/>
      <w:vanish/>
      <w:szCs w:val="22"/>
    </w:rPr>
  </w:style>
  <w:style w:type="character" w:customStyle="1" w:styleId="TextedebullesCar">
    <w:name w:val="Texte de bulles Car"/>
    <w:basedOn w:val="Policepardfaut"/>
    <w:link w:val="Textedebulles"/>
    <w:semiHidden/>
    <w:rsid w:val="00773F93"/>
    <w:rPr>
      <w:rFonts w:ascii="Tahoma" w:hAnsi="Tahoma" w:cs="Tahoma"/>
      <w:sz w:val="16"/>
      <w:szCs w:val="16"/>
      <w:lang w:val="en-CA"/>
    </w:rPr>
  </w:style>
  <w:style w:type="paragraph" w:styleId="Pieddepage">
    <w:name w:val="footer"/>
    <w:basedOn w:val="Normal"/>
    <w:rsid w:val="00773F93"/>
    <w:pPr>
      <w:tabs>
        <w:tab w:val="left" w:pos="4680"/>
        <w:tab w:val="right" w:pos="9360"/>
      </w:tabs>
    </w:pPr>
    <w:rPr>
      <w:rFonts w:ascii="Arial" w:hAnsi="Arial"/>
    </w:rPr>
  </w:style>
  <w:style w:type="paragraph" w:styleId="En-tte">
    <w:name w:val="header"/>
    <w:basedOn w:val="Normal"/>
    <w:rsid w:val="008B60CC"/>
    <w:pPr>
      <w:tabs>
        <w:tab w:val="right" w:pos="9360"/>
      </w:tabs>
    </w:pPr>
  </w:style>
  <w:style w:type="character" w:styleId="Lienhypertexte">
    <w:name w:val="Hyperlink"/>
    <w:aliases w:val="HYDROTECH-Hyperlink"/>
    <w:rsid w:val="00F561F5"/>
    <w:rPr>
      <w:rFonts w:ascii="Arial" w:hAnsi="Arial"/>
      <w:color w:val="0563C1"/>
      <w:u w:val="single"/>
    </w:rPr>
  </w:style>
  <w:style w:type="paragraph" w:styleId="Rvision">
    <w:name w:val="Revision"/>
    <w:hidden/>
    <w:uiPriority w:val="99"/>
    <w:semiHidden/>
    <w:rsid w:val="009D3610"/>
    <w:rPr>
      <w:sz w:val="22"/>
      <w:lang w:val="fr-CA"/>
    </w:rPr>
  </w:style>
  <w:style w:type="character" w:customStyle="1" w:styleId="Titre4Car">
    <w:name w:val="Titre 4 Car"/>
    <w:aliases w:val="HYDROTECH-PR2 Car"/>
    <w:basedOn w:val="Policepardfaut"/>
    <w:link w:val="Titre4"/>
    <w:rsid w:val="006B17DF"/>
    <w:rPr>
      <w:rFonts w:ascii="Arial" w:hAnsi="Arial"/>
      <w:sz w:val="22"/>
      <w:lang w:val="en-CA"/>
    </w:rPr>
  </w:style>
  <w:style w:type="character" w:customStyle="1" w:styleId="HYDROTECH-TEXT">
    <w:name w:val="HYDROTECH-TEXT"/>
    <w:basedOn w:val="Policepardfaut"/>
    <w:rsid w:val="00F561F5"/>
    <w:rPr>
      <w:rFonts w:ascii="Arial" w:hAnsi="Arial"/>
    </w:rPr>
  </w:style>
  <w:style w:type="paragraph" w:customStyle="1" w:styleId="HYDROTECH-END">
    <w:name w:val="HYDROTECH-END"/>
    <w:basedOn w:val="Normal"/>
    <w:rsid w:val="00F561F5"/>
    <w:pPr>
      <w:spacing w:before="600"/>
      <w:jc w:val="center"/>
    </w:pPr>
    <w:rPr>
      <w:rFonts w:ascii="Arial" w:hAnsi="Arial"/>
      <w:b/>
      <w:bCs/>
    </w:rPr>
  </w:style>
  <w:style w:type="paragraph" w:styleId="Retraitcorpsdetexte">
    <w:name w:val="Body Text Indent"/>
    <w:basedOn w:val="Normal"/>
    <w:link w:val="RetraitcorpsdetexteCar"/>
    <w:semiHidden/>
    <w:rsid w:val="00434D07"/>
    <w:pPr>
      <w:widowControl w:val="0"/>
      <w:tabs>
        <w:tab w:val="left" w:pos="0"/>
        <w:tab w:val="left" w:pos="540"/>
        <w:tab w:val="left" w:pos="1080"/>
        <w:tab w:val="left" w:pos="1530"/>
        <w:tab w:val="left" w:pos="1980"/>
        <w:tab w:val="left" w:pos="2880"/>
        <w:tab w:val="left" w:pos="3240"/>
        <w:tab w:val="left" w:pos="3600"/>
        <w:tab w:val="left" w:pos="9356"/>
      </w:tabs>
      <w:suppressAutoHyphens/>
      <w:ind w:left="1080" w:hanging="1080"/>
    </w:pPr>
    <w:rPr>
      <w:rFonts w:ascii="Arial" w:hAnsi="Arial"/>
      <w:snapToGrid w:val="0"/>
      <w:spacing w:val="-3"/>
      <w:sz w:val="24"/>
      <w:lang w:val="fr-CA" w:eastAsia="fr-FR"/>
    </w:rPr>
  </w:style>
  <w:style w:type="character" w:customStyle="1" w:styleId="RetraitcorpsdetexteCar">
    <w:name w:val="Retrait corps de texte Car"/>
    <w:basedOn w:val="Policepardfaut"/>
    <w:link w:val="Retraitcorpsdetexte"/>
    <w:semiHidden/>
    <w:rsid w:val="00434D07"/>
    <w:rPr>
      <w:rFonts w:ascii="Arial" w:hAnsi="Arial"/>
      <w:snapToGrid w:val="0"/>
      <w:spacing w:val="-3"/>
      <w:sz w:val="24"/>
      <w:lang w:val="fr-CA" w:eastAsia="fr-FR"/>
    </w:rPr>
  </w:style>
  <w:style w:type="paragraph" w:styleId="Corpsdetexte3">
    <w:name w:val="Body Text 3"/>
    <w:basedOn w:val="Normal"/>
    <w:link w:val="Corpsdetexte3Car"/>
    <w:semiHidden/>
    <w:unhideWhenUsed/>
    <w:rsid w:val="00445EBC"/>
    <w:pPr>
      <w:spacing w:after="120"/>
    </w:pPr>
    <w:rPr>
      <w:sz w:val="16"/>
      <w:szCs w:val="16"/>
    </w:rPr>
  </w:style>
  <w:style w:type="character" w:customStyle="1" w:styleId="Corpsdetexte3Car">
    <w:name w:val="Corps de texte 3 Car"/>
    <w:basedOn w:val="Policepardfaut"/>
    <w:link w:val="Corpsdetexte3"/>
    <w:semiHidden/>
    <w:rsid w:val="00445EBC"/>
    <w:rPr>
      <w:sz w:val="16"/>
      <w:szCs w:val="16"/>
      <w:lang w:val="en-CA"/>
    </w:rPr>
  </w:style>
  <w:style w:type="character" w:styleId="Appeldenotedefin">
    <w:name w:val="endnote reference"/>
    <w:semiHidden/>
    <w:rsid w:val="00445EBC"/>
    <w:rPr>
      <w:vertAlign w:val="superscript"/>
    </w:rPr>
  </w:style>
  <w:style w:type="paragraph" w:styleId="Retraitcorpsdetexte3">
    <w:name w:val="Body Text Indent 3"/>
    <w:basedOn w:val="Normal"/>
    <w:link w:val="Retraitcorpsdetexte3Car"/>
    <w:semiHidden/>
    <w:unhideWhenUsed/>
    <w:rsid w:val="002D66FC"/>
    <w:pPr>
      <w:spacing w:after="120"/>
      <w:ind w:left="283"/>
    </w:pPr>
    <w:rPr>
      <w:sz w:val="16"/>
      <w:szCs w:val="16"/>
    </w:rPr>
  </w:style>
  <w:style w:type="character" w:customStyle="1" w:styleId="Retraitcorpsdetexte3Car">
    <w:name w:val="Retrait corps de texte 3 Car"/>
    <w:basedOn w:val="Policepardfaut"/>
    <w:link w:val="Retraitcorpsdetexte3"/>
    <w:semiHidden/>
    <w:rsid w:val="002D66FC"/>
    <w:rPr>
      <w:sz w:val="16"/>
      <w:szCs w:val="16"/>
      <w:lang w:val="en-CA"/>
    </w:rPr>
  </w:style>
  <w:style w:type="character" w:customStyle="1" w:styleId="Titre5Car">
    <w:name w:val="Titre 5 Car"/>
    <w:aliases w:val="HYDROTECH-PR3 Car"/>
    <w:basedOn w:val="Policepardfaut"/>
    <w:link w:val="Titre5"/>
    <w:rsid w:val="00A002E7"/>
    <w:rPr>
      <w:rFonts w:ascii="Arial" w:hAnsi="Arial"/>
      <w:sz w:val="22"/>
      <w:lang w:val="en-CA"/>
    </w:rPr>
  </w:style>
  <w:style w:type="character" w:customStyle="1" w:styleId="Titre3Car">
    <w:name w:val="Titre 3 Car"/>
    <w:aliases w:val="HYDROTECH-PR1 Car"/>
    <w:basedOn w:val="Policepardfaut"/>
    <w:link w:val="Titre3"/>
    <w:rsid w:val="00A002E7"/>
    <w:rPr>
      <w:rFonts w:ascii="Arial" w:hAnsi="Arial"/>
      <w:sz w:val="22"/>
      <w:lang w:val="en-CA"/>
    </w:rPr>
  </w:style>
  <w:style w:type="character" w:customStyle="1" w:styleId="Titre2Car">
    <w:name w:val="Titre 2 Car"/>
    <w:aliases w:val="HYDROTECH-ART Car"/>
    <w:basedOn w:val="Policepardfaut"/>
    <w:link w:val="Titre2"/>
    <w:rsid w:val="005C42FA"/>
    <w:rPr>
      <w:rFonts w:ascii="Arial" w:hAnsi="Arial"/>
      <w:b/>
      <w:sz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CC"/>
    <w:rPr>
      <w:sz w:val="22"/>
      <w:lang w:val="en-CA"/>
    </w:rPr>
  </w:style>
  <w:style w:type="paragraph" w:styleId="Titre1">
    <w:name w:val="heading 1"/>
    <w:aliases w:val="HYDROTECH-PART"/>
    <w:basedOn w:val="Normal"/>
    <w:next w:val="Titre2"/>
    <w:qFormat/>
    <w:rsid w:val="006B17DF"/>
    <w:pPr>
      <w:keepNext/>
      <w:numPr>
        <w:numId w:val="1"/>
      </w:numPr>
      <w:spacing w:before="480"/>
      <w:outlineLvl w:val="0"/>
    </w:pPr>
    <w:rPr>
      <w:rFonts w:ascii="Arial" w:hAnsi="Arial"/>
      <w:b/>
    </w:rPr>
  </w:style>
  <w:style w:type="paragraph" w:styleId="Titre2">
    <w:name w:val="heading 2"/>
    <w:aliases w:val="HYDROTECH-ART"/>
    <w:basedOn w:val="Normal"/>
    <w:next w:val="Titre3"/>
    <w:link w:val="Titre2Car"/>
    <w:qFormat/>
    <w:rsid w:val="006B17DF"/>
    <w:pPr>
      <w:keepNext/>
      <w:numPr>
        <w:ilvl w:val="1"/>
        <w:numId w:val="1"/>
      </w:numPr>
      <w:spacing w:before="240"/>
      <w:outlineLvl w:val="1"/>
    </w:pPr>
    <w:rPr>
      <w:rFonts w:ascii="Arial" w:hAnsi="Arial"/>
      <w:b/>
    </w:rPr>
  </w:style>
  <w:style w:type="paragraph" w:styleId="Titre3">
    <w:name w:val="heading 3"/>
    <w:aliases w:val="HYDROTECH-PR1"/>
    <w:basedOn w:val="Normal"/>
    <w:link w:val="Titre3Car"/>
    <w:qFormat/>
    <w:rsid w:val="00D716C8"/>
    <w:pPr>
      <w:numPr>
        <w:ilvl w:val="2"/>
        <w:numId w:val="1"/>
      </w:numPr>
      <w:spacing w:before="120" w:after="120"/>
      <w:outlineLvl w:val="2"/>
    </w:pPr>
    <w:rPr>
      <w:rFonts w:ascii="Arial" w:hAnsi="Arial"/>
    </w:rPr>
  </w:style>
  <w:style w:type="paragraph" w:styleId="Titre4">
    <w:name w:val="heading 4"/>
    <w:aliases w:val="HYDROTECH-PR2"/>
    <w:basedOn w:val="Normal"/>
    <w:link w:val="Titre4Car"/>
    <w:qFormat/>
    <w:rsid w:val="006B17DF"/>
    <w:pPr>
      <w:numPr>
        <w:ilvl w:val="3"/>
        <w:numId w:val="1"/>
      </w:numPr>
      <w:spacing w:before="60"/>
      <w:outlineLvl w:val="3"/>
    </w:pPr>
    <w:rPr>
      <w:rFonts w:ascii="Arial" w:hAnsi="Arial"/>
    </w:rPr>
  </w:style>
  <w:style w:type="paragraph" w:styleId="Titre5">
    <w:name w:val="heading 5"/>
    <w:aliases w:val="HYDROTECH-PR3"/>
    <w:basedOn w:val="Normal"/>
    <w:link w:val="Titre5Car"/>
    <w:qFormat/>
    <w:rsid w:val="006B17DF"/>
    <w:pPr>
      <w:numPr>
        <w:ilvl w:val="4"/>
        <w:numId w:val="1"/>
      </w:numPr>
      <w:spacing w:before="60"/>
      <w:outlineLvl w:val="4"/>
    </w:pPr>
    <w:rPr>
      <w:rFonts w:ascii="Arial" w:hAnsi="Arial"/>
    </w:rPr>
  </w:style>
  <w:style w:type="paragraph" w:styleId="Titre6">
    <w:name w:val="heading 6"/>
    <w:aliases w:val="HYDROTECH-PR4"/>
    <w:basedOn w:val="Normal"/>
    <w:qFormat/>
    <w:rsid w:val="00F561F5"/>
    <w:pPr>
      <w:numPr>
        <w:ilvl w:val="5"/>
        <w:numId w:val="1"/>
      </w:numPr>
      <w:spacing w:before="60"/>
      <w:outlineLvl w:val="5"/>
    </w:pPr>
    <w:rPr>
      <w:rFonts w:ascii="Arial" w:hAnsi="Arial"/>
    </w:rPr>
  </w:style>
  <w:style w:type="paragraph" w:styleId="Titre7">
    <w:name w:val="heading 7"/>
    <w:aliases w:val="HYDROTECH-PR5"/>
    <w:basedOn w:val="Normal"/>
    <w:qFormat/>
    <w:rsid w:val="00F561F5"/>
    <w:pPr>
      <w:numPr>
        <w:ilvl w:val="6"/>
        <w:numId w:val="1"/>
      </w:numPr>
      <w:spacing w:before="60"/>
      <w:outlineLvl w:val="6"/>
    </w:pPr>
    <w:rPr>
      <w:rFonts w:ascii="Arial" w:hAnsi="Arial"/>
    </w:rPr>
  </w:style>
  <w:style w:type="paragraph" w:styleId="Titre8">
    <w:name w:val="heading 8"/>
    <w:aliases w:val="HYDROTECH-PR6"/>
    <w:basedOn w:val="Normal"/>
    <w:qFormat/>
    <w:rsid w:val="00F561F5"/>
    <w:pPr>
      <w:numPr>
        <w:ilvl w:val="7"/>
        <w:numId w:val="1"/>
      </w:numPr>
      <w:spacing w:before="60"/>
      <w:outlineLvl w:val="7"/>
    </w:pPr>
    <w:rPr>
      <w:rFonts w:ascii="Arial" w:hAnsi="Arial"/>
    </w:rPr>
  </w:style>
  <w:style w:type="paragraph" w:styleId="Titre9">
    <w:name w:val="heading 9"/>
    <w:aliases w:val="HYDROTECH-PR7"/>
    <w:basedOn w:val="Normal"/>
    <w:qFormat/>
    <w:rsid w:val="00F561F5"/>
    <w:pPr>
      <w:numPr>
        <w:ilvl w:val="8"/>
        <w:numId w:val="1"/>
      </w:numPr>
      <w:spacing w:before="60"/>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773F93"/>
    <w:rPr>
      <w:rFonts w:ascii="Tahoma" w:hAnsi="Tahoma" w:cs="Tahoma"/>
      <w:sz w:val="16"/>
      <w:szCs w:val="16"/>
    </w:rPr>
  </w:style>
  <w:style w:type="paragraph" w:customStyle="1" w:styleId="HYDROTECH-SPECNOTE">
    <w:name w:val="HYDROTECH-SPECNOTE"/>
    <w:basedOn w:val="Normal"/>
    <w:rsid w:val="00DB7345"/>
    <w:pPr>
      <w:shd w:val="pct12" w:color="auto" w:fill="auto"/>
    </w:pPr>
    <w:rPr>
      <w:rFonts w:ascii="Arial" w:hAnsi="Arial"/>
      <w:i/>
      <w:vanish/>
      <w:szCs w:val="22"/>
    </w:rPr>
  </w:style>
  <w:style w:type="character" w:customStyle="1" w:styleId="TextedebullesCar">
    <w:name w:val="Texte de bulles Car"/>
    <w:basedOn w:val="Policepardfaut"/>
    <w:link w:val="Textedebulles"/>
    <w:semiHidden/>
    <w:rsid w:val="00773F93"/>
    <w:rPr>
      <w:rFonts w:ascii="Tahoma" w:hAnsi="Tahoma" w:cs="Tahoma"/>
      <w:sz w:val="16"/>
      <w:szCs w:val="16"/>
      <w:lang w:val="en-CA"/>
    </w:rPr>
  </w:style>
  <w:style w:type="paragraph" w:styleId="Pieddepage">
    <w:name w:val="footer"/>
    <w:basedOn w:val="Normal"/>
    <w:rsid w:val="00773F93"/>
    <w:pPr>
      <w:tabs>
        <w:tab w:val="left" w:pos="4680"/>
        <w:tab w:val="right" w:pos="9360"/>
      </w:tabs>
    </w:pPr>
    <w:rPr>
      <w:rFonts w:ascii="Arial" w:hAnsi="Arial"/>
    </w:rPr>
  </w:style>
  <w:style w:type="paragraph" w:styleId="En-tte">
    <w:name w:val="header"/>
    <w:basedOn w:val="Normal"/>
    <w:rsid w:val="008B60CC"/>
    <w:pPr>
      <w:tabs>
        <w:tab w:val="right" w:pos="9360"/>
      </w:tabs>
    </w:pPr>
  </w:style>
  <w:style w:type="character" w:styleId="Lienhypertexte">
    <w:name w:val="Hyperlink"/>
    <w:aliases w:val="HYDROTECH-Hyperlink"/>
    <w:rsid w:val="00F561F5"/>
    <w:rPr>
      <w:rFonts w:ascii="Arial" w:hAnsi="Arial"/>
      <w:color w:val="0563C1"/>
      <w:u w:val="single"/>
    </w:rPr>
  </w:style>
  <w:style w:type="paragraph" w:styleId="Rvision">
    <w:name w:val="Revision"/>
    <w:hidden/>
    <w:uiPriority w:val="99"/>
    <w:semiHidden/>
    <w:rsid w:val="009D3610"/>
    <w:rPr>
      <w:sz w:val="22"/>
      <w:lang w:val="fr-CA"/>
    </w:rPr>
  </w:style>
  <w:style w:type="character" w:customStyle="1" w:styleId="Titre4Car">
    <w:name w:val="Titre 4 Car"/>
    <w:aliases w:val="HYDROTECH-PR2 Car"/>
    <w:basedOn w:val="Policepardfaut"/>
    <w:link w:val="Titre4"/>
    <w:rsid w:val="006B17DF"/>
    <w:rPr>
      <w:rFonts w:ascii="Arial" w:hAnsi="Arial"/>
      <w:sz w:val="22"/>
      <w:lang w:val="en-CA"/>
    </w:rPr>
  </w:style>
  <w:style w:type="character" w:customStyle="1" w:styleId="HYDROTECH-TEXT">
    <w:name w:val="HYDROTECH-TEXT"/>
    <w:basedOn w:val="Policepardfaut"/>
    <w:rsid w:val="00F561F5"/>
    <w:rPr>
      <w:rFonts w:ascii="Arial" w:hAnsi="Arial"/>
    </w:rPr>
  </w:style>
  <w:style w:type="paragraph" w:customStyle="1" w:styleId="HYDROTECH-END">
    <w:name w:val="HYDROTECH-END"/>
    <w:basedOn w:val="Normal"/>
    <w:rsid w:val="00F561F5"/>
    <w:pPr>
      <w:spacing w:before="600"/>
      <w:jc w:val="center"/>
    </w:pPr>
    <w:rPr>
      <w:rFonts w:ascii="Arial" w:hAnsi="Arial"/>
      <w:b/>
      <w:bCs/>
    </w:rPr>
  </w:style>
  <w:style w:type="paragraph" w:styleId="Retraitcorpsdetexte">
    <w:name w:val="Body Text Indent"/>
    <w:basedOn w:val="Normal"/>
    <w:link w:val="RetraitcorpsdetexteCar"/>
    <w:semiHidden/>
    <w:rsid w:val="00434D07"/>
    <w:pPr>
      <w:widowControl w:val="0"/>
      <w:tabs>
        <w:tab w:val="left" w:pos="0"/>
        <w:tab w:val="left" w:pos="540"/>
        <w:tab w:val="left" w:pos="1080"/>
        <w:tab w:val="left" w:pos="1530"/>
        <w:tab w:val="left" w:pos="1980"/>
        <w:tab w:val="left" w:pos="2880"/>
        <w:tab w:val="left" w:pos="3240"/>
        <w:tab w:val="left" w:pos="3600"/>
        <w:tab w:val="left" w:pos="9356"/>
      </w:tabs>
      <w:suppressAutoHyphens/>
      <w:ind w:left="1080" w:hanging="1080"/>
    </w:pPr>
    <w:rPr>
      <w:rFonts w:ascii="Arial" w:hAnsi="Arial"/>
      <w:snapToGrid w:val="0"/>
      <w:spacing w:val="-3"/>
      <w:sz w:val="24"/>
      <w:lang w:val="fr-CA" w:eastAsia="fr-FR"/>
    </w:rPr>
  </w:style>
  <w:style w:type="character" w:customStyle="1" w:styleId="RetraitcorpsdetexteCar">
    <w:name w:val="Retrait corps de texte Car"/>
    <w:basedOn w:val="Policepardfaut"/>
    <w:link w:val="Retraitcorpsdetexte"/>
    <w:semiHidden/>
    <w:rsid w:val="00434D07"/>
    <w:rPr>
      <w:rFonts w:ascii="Arial" w:hAnsi="Arial"/>
      <w:snapToGrid w:val="0"/>
      <w:spacing w:val="-3"/>
      <w:sz w:val="24"/>
      <w:lang w:val="fr-CA" w:eastAsia="fr-FR"/>
    </w:rPr>
  </w:style>
  <w:style w:type="paragraph" w:styleId="Corpsdetexte3">
    <w:name w:val="Body Text 3"/>
    <w:basedOn w:val="Normal"/>
    <w:link w:val="Corpsdetexte3Car"/>
    <w:semiHidden/>
    <w:unhideWhenUsed/>
    <w:rsid w:val="00445EBC"/>
    <w:pPr>
      <w:spacing w:after="120"/>
    </w:pPr>
    <w:rPr>
      <w:sz w:val="16"/>
      <w:szCs w:val="16"/>
    </w:rPr>
  </w:style>
  <w:style w:type="character" w:customStyle="1" w:styleId="Corpsdetexte3Car">
    <w:name w:val="Corps de texte 3 Car"/>
    <w:basedOn w:val="Policepardfaut"/>
    <w:link w:val="Corpsdetexte3"/>
    <w:semiHidden/>
    <w:rsid w:val="00445EBC"/>
    <w:rPr>
      <w:sz w:val="16"/>
      <w:szCs w:val="16"/>
      <w:lang w:val="en-CA"/>
    </w:rPr>
  </w:style>
  <w:style w:type="character" w:styleId="Appeldenotedefin">
    <w:name w:val="endnote reference"/>
    <w:semiHidden/>
    <w:rsid w:val="00445EBC"/>
    <w:rPr>
      <w:vertAlign w:val="superscript"/>
    </w:rPr>
  </w:style>
  <w:style w:type="paragraph" w:styleId="Retraitcorpsdetexte3">
    <w:name w:val="Body Text Indent 3"/>
    <w:basedOn w:val="Normal"/>
    <w:link w:val="Retraitcorpsdetexte3Car"/>
    <w:semiHidden/>
    <w:unhideWhenUsed/>
    <w:rsid w:val="002D66FC"/>
    <w:pPr>
      <w:spacing w:after="120"/>
      <w:ind w:left="283"/>
    </w:pPr>
    <w:rPr>
      <w:sz w:val="16"/>
      <w:szCs w:val="16"/>
    </w:rPr>
  </w:style>
  <w:style w:type="character" w:customStyle="1" w:styleId="Retraitcorpsdetexte3Car">
    <w:name w:val="Retrait corps de texte 3 Car"/>
    <w:basedOn w:val="Policepardfaut"/>
    <w:link w:val="Retraitcorpsdetexte3"/>
    <w:semiHidden/>
    <w:rsid w:val="002D66FC"/>
    <w:rPr>
      <w:sz w:val="16"/>
      <w:szCs w:val="16"/>
      <w:lang w:val="en-CA"/>
    </w:rPr>
  </w:style>
  <w:style w:type="character" w:customStyle="1" w:styleId="Titre5Car">
    <w:name w:val="Titre 5 Car"/>
    <w:aliases w:val="HYDROTECH-PR3 Car"/>
    <w:basedOn w:val="Policepardfaut"/>
    <w:link w:val="Titre5"/>
    <w:rsid w:val="00A002E7"/>
    <w:rPr>
      <w:rFonts w:ascii="Arial" w:hAnsi="Arial"/>
      <w:sz w:val="22"/>
      <w:lang w:val="en-CA"/>
    </w:rPr>
  </w:style>
  <w:style w:type="character" w:customStyle="1" w:styleId="Titre3Car">
    <w:name w:val="Titre 3 Car"/>
    <w:aliases w:val="HYDROTECH-PR1 Car"/>
    <w:basedOn w:val="Policepardfaut"/>
    <w:link w:val="Titre3"/>
    <w:rsid w:val="00A002E7"/>
    <w:rPr>
      <w:rFonts w:ascii="Arial" w:hAnsi="Arial"/>
      <w:sz w:val="22"/>
      <w:lang w:val="en-CA"/>
    </w:rPr>
  </w:style>
  <w:style w:type="character" w:customStyle="1" w:styleId="Titre2Car">
    <w:name w:val="Titre 2 Car"/>
    <w:aliases w:val="HYDROTECH-ART Car"/>
    <w:basedOn w:val="Policepardfaut"/>
    <w:link w:val="Titre2"/>
    <w:rsid w:val="005C42FA"/>
    <w:rPr>
      <w:rFonts w:ascii="Arial" w:hAnsi="Arial"/>
      <w:b/>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ydrotechmembrane.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97\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E282-77B2-47DC-A72F-12455220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1117</TotalTime>
  <Pages>17</Pages>
  <Words>5960</Words>
  <Characters>31850</Characters>
  <Application>Microsoft Office Word</Application>
  <DocSecurity>0</DocSecurity>
  <Lines>265</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Sommaire des travaux</vt:lpstr>
      <vt:lpstr>Sommaire des travaux</vt:lpstr>
    </vt:vector>
  </TitlesOfParts>
  <Company>Spex.ca</Company>
  <LinksUpToDate>false</LinksUpToDate>
  <CharactersWithSpaces>37735</CharactersWithSpaces>
  <SharedDoc>false</SharedDoc>
  <HLinks>
    <vt:vector size="6" baseType="variant">
      <vt:variant>
        <vt:i4>7143478</vt:i4>
      </vt:variant>
      <vt:variant>
        <vt:i4>0</vt:i4>
      </vt:variant>
      <vt:variant>
        <vt:i4>0</vt:i4>
      </vt:variant>
      <vt:variant>
        <vt:i4>5</vt:i4>
      </vt:variant>
      <vt:variant>
        <vt:lpwstr>http://www.amico.com)/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 des travaux</dc:title>
  <dc:subject>Copyright TPSGC - 2007, all rights reserved.</dc:subject>
  <dc:creator>TPSGC</dc:creator>
  <cp:keywords>011100</cp:keywords>
  <cp:lastModifiedBy>Marjolaine Auger</cp:lastModifiedBy>
  <cp:revision>96</cp:revision>
  <cp:lastPrinted>2019-12-17T20:53:00Z</cp:lastPrinted>
  <dcterms:created xsi:type="dcterms:W3CDTF">2016-03-21T23:46:00Z</dcterms:created>
  <dcterms:modified xsi:type="dcterms:W3CDTF">2020-01-23T14:47:00Z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20070502</vt:lpwstr>
  </property>
</Properties>
</file>